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B320F" w14:textId="77777777" w:rsidR="00662C3B" w:rsidRDefault="00B012B2">
      <w:pPr>
        <w:numPr>
          <w:ilvl w:val="0"/>
          <w:numId w:val="1"/>
        </w:numPr>
        <w:rPr>
          <w:rFonts w:ascii="Arial" w:eastAsia="SimSun" w:hAnsi="Arial" w:cs="Arial"/>
          <w:b/>
          <w:bCs/>
          <w:szCs w:val="21"/>
        </w:rPr>
      </w:pPr>
      <w:r>
        <w:rPr>
          <w:rFonts w:ascii="Arial" w:eastAsia="SimSun" w:hAnsi="Arial" w:cs="Arial"/>
          <w:b/>
          <w:bCs/>
          <w:szCs w:val="21"/>
        </w:rPr>
        <w:t>Identification of the product covered by this certificate:</w:t>
      </w:r>
    </w:p>
    <w:tbl>
      <w:tblPr>
        <w:tblStyle w:val="TableGrid"/>
        <w:tblW w:w="0" w:type="auto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6390"/>
      </w:tblGrid>
      <w:tr w:rsidR="00662C3B" w14:paraId="3EBE9DB5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07AC1BBB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Certificate No.: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0B083D6" w14:textId="77777777" w:rsidR="00662C3B" w:rsidRDefault="006A78C4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 w:rsidRPr="006A78C4">
              <w:rPr>
                <w:rFonts w:ascii="Arial" w:eastAsia="Microsoft YaHei" w:hAnsi="Arial" w:cs="Arial"/>
                <w:szCs w:val="21"/>
              </w:rPr>
              <w:t>HK22112310604R</w:t>
            </w:r>
          </w:p>
        </w:tc>
      </w:tr>
      <w:tr w:rsidR="00662C3B" w14:paraId="1AE903CE" w14:textId="77777777">
        <w:trPr>
          <w:trHeight w:val="36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1B4F110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Sample Name: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0590B128" w14:textId="77777777" w:rsidR="00662C3B" w:rsidRDefault="006A78C4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6A78C4">
              <w:rPr>
                <w:rFonts w:ascii="Arial" w:hAnsi="Arial" w:cs="Arial"/>
                <w:szCs w:val="21"/>
              </w:rPr>
              <w:t>Era Classic X Turbo Carpet, Carpet Era Classic XL Turbo Carpet</w:t>
            </w:r>
          </w:p>
        </w:tc>
      </w:tr>
      <w:tr w:rsidR="00662C3B" w14:paraId="109F04D2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7843B91E" w14:textId="77777777" w:rsidR="00662C3B" w:rsidRDefault="00B012B2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Mode</w:t>
            </w:r>
            <w:r>
              <w:rPr>
                <w:rFonts w:ascii="Arial" w:eastAsia="Microsoft YaHei" w:hAnsi="Arial" w:cs="Arial" w:hint="eastAsia"/>
                <w:szCs w:val="21"/>
              </w:rPr>
              <w:t>l</w:t>
            </w:r>
            <w:r w:rsidR="00CA3188">
              <w:rPr>
                <w:rFonts w:ascii="Arial" w:eastAsia="Microsoft YaHei" w:hAnsi="Arial" w:cs="Arial" w:hint="eastAsia"/>
                <w:szCs w:val="21"/>
              </w:rPr>
              <w:t xml:space="preserve"> No</w:t>
            </w:r>
            <w:r>
              <w:rPr>
                <w:rFonts w:ascii="Arial" w:eastAsia="Microsoft YaHei" w:hAnsi="Arial" w:cs="Arial"/>
                <w:szCs w:val="21"/>
              </w:rPr>
              <w:t xml:space="preserve">: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5921B872" w14:textId="77777777" w:rsidR="006A78C4" w:rsidRDefault="006A78C4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6A78C4">
              <w:rPr>
                <w:rFonts w:ascii="Arial" w:hAnsi="Arial" w:cs="Arial"/>
                <w:szCs w:val="21"/>
              </w:rPr>
              <w:t xml:space="preserve">3000983, 3000984, 3000991, 3000950, </w:t>
            </w:r>
          </w:p>
          <w:p w14:paraId="7DADD3B0" w14:textId="77777777" w:rsidR="00662C3B" w:rsidRDefault="006A78C4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6A78C4">
              <w:rPr>
                <w:rFonts w:ascii="Arial" w:hAnsi="Arial" w:cs="Arial"/>
                <w:szCs w:val="21"/>
              </w:rPr>
              <w:t>3000951, 3000952, 3000953</w:t>
            </w:r>
          </w:p>
        </w:tc>
      </w:tr>
      <w:tr w:rsidR="00662C3B" w14:paraId="134AC905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F88A5C2" w14:textId="77777777" w:rsidR="00662C3B" w:rsidRDefault="006F788D" w:rsidP="00CA3188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Trade Mark</w:t>
            </w:r>
            <w:proofErr w:type="gramEnd"/>
            <w:r w:rsidR="00B012B2">
              <w:rPr>
                <w:rFonts w:ascii="Arial" w:eastAsia="Microsoft YaHei" w:hAnsi="Arial" w:cs="Arial"/>
                <w:szCs w:val="21"/>
              </w:rPr>
              <w:t xml:space="preserve">: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84BE987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</w:t>
            </w:r>
          </w:p>
        </w:tc>
      </w:tr>
      <w:tr w:rsidR="00662C3B" w14:paraId="6D9F1FDC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70E8ABA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Sample Description:  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43ECC71B" w14:textId="77777777" w:rsidR="00662C3B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Children skating toys</w:t>
            </w:r>
          </w:p>
        </w:tc>
      </w:tr>
      <w:tr w:rsidR="00662C3B" w14:paraId="565C712A" w14:textId="77777777">
        <w:trPr>
          <w:trHeight w:val="388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0C963EF3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 xml:space="preserve">ASIN:  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7AF9A5D9" w14:textId="77777777" w:rsidR="00662C3B" w:rsidRDefault="008842B9">
            <w:pPr>
              <w:spacing w:line="300" w:lineRule="exac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662C3B" w14:paraId="7DCA0860" w14:textId="77777777">
        <w:trPr>
          <w:trHeight w:val="400"/>
        </w:trPr>
        <w:tc>
          <w:tcPr>
            <w:tcW w:w="3285" w:type="dxa"/>
            <w:tcBorders>
              <w:tl2br w:val="nil"/>
              <w:tr2bl w:val="nil"/>
            </w:tcBorders>
            <w:vAlign w:val="center"/>
          </w:tcPr>
          <w:p w14:paraId="336E3180" w14:textId="77777777" w:rsidR="00662C3B" w:rsidRDefault="00B012B2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As shown in the Test Report No.</w:t>
            </w:r>
            <w:r>
              <w:rPr>
                <w:rFonts w:ascii="Arial" w:eastAsia="Microsoft YaHei" w:hAnsi="Arial" w:cs="Arial" w:hint="eastAsia"/>
                <w:szCs w:val="21"/>
              </w:rPr>
              <w:t>:</w:t>
            </w:r>
          </w:p>
        </w:tc>
        <w:tc>
          <w:tcPr>
            <w:tcW w:w="6390" w:type="dxa"/>
            <w:tcBorders>
              <w:tl2br w:val="nil"/>
              <w:tr2bl w:val="nil"/>
            </w:tcBorders>
            <w:vAlign w:val="center"/>
          </w:tcPr>
          <w:p w14:paraId="256DBBCA" w14:textId="77777777" w:rsidR="00662C3B" w:rsidRDefault="006A78C4">
            <w:pPr>
              <w:spacing w:line="300" w:lineRule="exact"/>
              <w:jc w:val="left"/>
              <w:rPr>
                <w:rFonts w:ascii="Arial" w:eastAsia="Microsoft YaHei" w:hAnsi="Arial" w:cs="Arial"/>
                <w:szCs w:val="21"/>
              </w:rPr>
            </w:pPr>
            <w:r>
              <w:rPr>
                <w:rFonts w:ascii="Arial" w:eastAsia="Microsoft YaHei" w:hAnsi="Arial" w:cs="Arial"/>
                <w:szCs w:val="21"/>
              </w:rPr>
              <w:t>HK22112310604</w:t>
            </w:r>
            <w:r w:rsidR="008842B9">
              <w:rPr>
                <w:rFonts w:ascii="Arial" w:eastAsia="Microsoft YaHei" w:hAnsi="Arial" w:cs="Arial" w:hint="eastAsia"/>
                <w:szCs w:val="21"/>
              </w:rPr>
              <w:t>-1RR</w:t>
            </w:r>
          </w:p>
        </w:tc>
      </w:tr>
    </w:tbl>
    <w:p w14:paraId="4AB03C77" w14:textId="16FFA0E9" w:rsidR="00662C3B" w:rsidRDefault="00674BCD">
      <w:p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37BE944C" wp14:editId="4815CFF6">
            <wp:extent cx="826477" cy="1314082"/>
            <wp:effectExtent l="0" t="0" r="0" b="0"/>
            <wp:docPr id="1" name="Picture 1" descr="A picture containing 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background pattern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433" cy="1334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36D4929C" wp14:editId="4FB95D3B">
            <wp:extent cx="801448" cy="1274885"/>
            <wp:effectExtent l="0" t="0" r="0" b="0"/>
            <wp:docPr id="2" name="Picture 2" descr="A picture containing text, case, bin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case, bin, clipart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106" cy="1288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Cs w:val="21"/>
        </w:rPr>
        <w:drawing>
          <wp:inline distT="0" distB="0" distL="0" distR="0" wp14:anchorId="67CCD99E" wp14:editId="5DB04BA0">
            <wp:extent cx="808892" cy="1233550"/>
            <wp:effectExtent l="0" t="0" r="0" b="0"/>
            <wp:docPr id="3" name="Picture 3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&#10;&#10;Description automatically generated with low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007" cy="129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0C8927" w14:textId="77777777" w:rsidR="00662C3B" w:rsidRPr="00A35E47" w:rsidRDefault="00B012B2" w:rsidP="0039029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Age grading:</w:t>
      </w:r>
      <w:r>
        <w:rPr>
          <w:rFonts w:ascii="Arial" w:hAnsi="Arial" w:cs="Arial"/>
          <w:szCs w:val="21"/>
        </w:rPr>
        <w:t xml:space="preserve"> </w:t>
      </w:r>
      <w:r w:rsidR="008842B9" w:rsidRPr="008842B9">
        <w:rPr>
          <w:rFonts w:ascii="Arial" w:hAnsi="Arial" w:cs="Arial"/>
          <w:szCs w:val="21"/>
        </w:rPr>
        <w:t>Over 6 years old</w:t>
      </w:r>
    </w:p>
    <w:p w14:paraId="09F69AE7" w14:textId="77777777" w:rsidR="00A35E47" w:rsidRPr="00390297" w:rsidRDefault="00A35E47" w:rsidP="00A35E47">
      <w:pPr>
        <w:jc w:val="left"/>
        <w:rPr>
          <w:rFonts w:ascii="Arial" w:hAnsi="Arial" w:cs="Arial"/>
          <w:b/>
          <w:bCs/>
          <w:szCs w:val="21"/>
        </w:rPr>
      </w:pPr>
    </w:p>
    <w:p w14:paraId="54A13B73" w14:textId="77777777" w:rsidR="00662C3B" w:rsidRPr="00A35E47" w:rsidRDefault="00B012B2" w:rsidP="00A35E47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Citation to each CPSC children’s product safety rule to which this product is being certified:</w:t>
      </w:r>
    </w:p>
    <w:tbl>
      <w:tblPr>
        <w:tblStyle w:val="TableGrid"/>
        <w:tblW w:w="9645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662C3B" w14:paraId="6F672FC3" w14:textId="77777777">
        <w:trPr>
          <w:trHeight w:val="340"/>
        </w:trPr>
        <w:tc>
          <w:tcPr>
            <w:tcW w:w="96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729912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>Applicable Standard(s)</w:t>
            </w:r>
          </w:p>
        </w:tc>
      </w:tr>
      <w:tr w:rsidR="00396ACB" w14:paraId="72A0CA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64A03F14" w14:textId="77777777" w:rsidR="00396ACB" w:rsidRDefault="00396ACB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As specified in title 16, code of federal regulations, chapter II- consumer products safety commission of U.</w:t>
            </w:r>
            <w:proofErr w:type="gramStart"/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S.A</w:t>
            </w:r>
            <w:proofErr w:type="gramEnd"/>
          </w:p>
        </w:tc>
      </w:tr>
      <w:tr w:rsidR="00396ACB" w14:paraId="5BC2F0AB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1D79912B" w14:textId="77777777" w:rsidR="00396ACB" w:rsidRDefault="00396ACB" w:rsidP="00396ACB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1500.48 Sharp point</w:t>
            </w:r>
          </w:p>
        </w:tc>
      </w:tr>
      <w:tr w:rsidR="00396ACB" w14:paraId="34C7BAE5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9645" w:type="dxa"/>
            <w:vAlign w:val="center"/>
          </w:tcPr>
          <w:p w14:paraId="6097A5FD" w14:textId="77777777" w:rsidR="00396ACB" w:rsidRDefault="00396ACB" w:rsidP="00396ACB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1500.49 Sharp edge</w:t>
            </w:r>
          </w:p>
        </w:tc>
      </w:tr>
      <w:tr w:rsidR="00396ACB" w14:paraId="24E122A9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D59B0D1" w14:textId="77777777" w:rsidR="00396ACB" w:rsidRDefault="00396ACB" w:rsidP="00396ACB">
            <w:pPr>
              <w:numPr>
                <w:ilvl w:val="0"/>
                <w:numId w:val="2"/>
              </w:numPr>
              <w:autoSpaceDE w:val="0"/>
              <w:autoSpaceDN w:val="0"/>
              <w:spacing w:line="300" w:lineRule="exact"/>
              <w:jc w:val="left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>16 CFR 1501 Small Objects</w:t>
            </w:r>
          </w:p>
        </w:tc>
      </w:tr>
      <w:tr w:rsidR="00396ACB" w14:paraId="1C832320" w14:textId="77777777" w:rsidTr="00EC52C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BFB740D" w14:textId="77777777" w:rsidR="00396ACB" w:rsidRDefault="00396ACB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 xml:space="preserve">16 CFR 1500.3 (C) (6) (vi) Definition of “Flammable Solid", refer to </w:t>
            </w:r>
          </w:p>
          <w:p w14:paraId="289FFB94" w14:textId="77777777" w:rsidR="00396ACB" w:rsidRDefault="00396ACB" w:rsidP="002C7EDE">
            <w:pPr>
              <w:autoSpaceDE w:val="0"/>
              <w:autoSpaceDN w:val="0"/>
              <w:spacing w:line="300" w:lineRule="exact"/>
              <w:rPr>
                <w:rFonts w:ascii="Arial" w:hAnsi="Arial" w:cs="Arial"/>
                <w:color w:val="000000"/>
                <w:spacing w:val="1"/>
                <w:szCs w:val="21"/>
              </w:rPr>
            </w:pPr>
            <w:r w:rsidRPr="003733A1">
              <w:rPr>
                <w:rFonts w:ascii="Arial" w:hAnsi="Arial" w:cs="Arial"/>
                <w:color w:val="000000"/>
                <w:spacing w:val="1"/>
                <w:szCs w:val="21"/>
              </w:rPr>
              <w:t>16 CFR 1500.44 Method for determining extremely flammable and flammable solids.</w:t>
            </w:r>
          </w:p>
        </w:tc>
      </w:tr>
      <w:tr w:rsidR="00396ACB" w14:paraId="5D4C50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DE74B9A" w14:textId="77777777" w:rsidR="00396ACB" w:rsidRDefault="00396ACB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t>ASTM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F963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-17 </w:t>
            </w:r>
            <w:r>
              <w:rPr>
                <w:rFonts w:ascii="Arial" w:hAnsi="Arial" w:cs="Arial"/>
                <w:color w:val="000000"/>
                <w:szCs w:val="21"/>
              </w:rPr>
              <w:t>Standard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Consumer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Specification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1"/>
                <w:szCs w:val="21"/>
              </w:rPr>
              <w:t>for</w:t>
            </w:r>
            <w:r>
              <w:rPr>
                <w:rFonts w:ascii="Arial" w:hAnsi="Arial" w:cs="Arial" w:hint="eastAsia"/>
                <w:color w:val="000000"/>
                <w:spacing w:val="1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Toy</w:t>
            </w:r>
            <w:r>
              <w:rPr>
                <w:rFonts w:ascii="Arial" w:hAnsi="Arial" w:cs="Arial" w:hint="eastAsia"/>
                <w:color w:val="000000"/>
                <w:szCs w:val="21"/>
              </w:rPr>
              <w:t xml:space="preserve"> </w:t>
            </w:r>
            <w:r>
              <w:rPr>
                <w:rFonts w:ascii="Arial" w:hAnsi="Arial" w:cs="Arial"/>
                <w:color w:val="000000"/>
                <w:szCs w:val="21"/>
              </w:rPr>
              <w:t>Safety</w:t>
            </w:r>
          </w:p>
        </w:tc>
      </w:tr>
      <w:tr w:rsidR="00396ACB" w14:paraId="1FF464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3A5EFFB" w14:textId="77777777" w:rsidR="00396ACB" w:rsidRDefault="00396ACB" w:rsidP="002C7EDE">
            <w:pPr>
              <w:pStyle w:val="TableParagraph"/>
              <w:spacing w:line="300" w:lineRule="exact"/>
              <w:rPr>
                <w:rFonts w:ascii="Arial" w:hAnsi="Arial" w:cs="Arial"/>
                <w:color w:val="000000"/>
                <w:spacing w:val="-1"/>
                <w:szCs w:val="21"/>
              </w:rPr>
            </w:pPr>
            <w:r>
              <w:rPr>
                <w:rFonts w:ascii="Arial" w:eastAsia="Arial" w:hAnsi="Arial" w:cs="Arial"/>
                <w:szCs w:val="21"/>
              </w:rPr>
              <w:t>1.</w:t>
            </w:r>
            <w:r>
              <w:rPr>
                <w:rFonts w:ascii="Arial" w:eastAsia="SimSun" w:hAnsi="Arial" w:cs="Arial" w:hint="eastAsia"/>
                <w:szCs w:val="21"/>
              </w:rPr>
              <w:t>-</w:t>
            </w:r>
            <w:r>
              <w:rPr>
                <w:rFonts w:ascii="Arial" w:eastAsia="Arial" w:hAnsi="Arial" w:cs="Arial"/>
                <w:spacing w:val="-2"/>
                <w:szCs w:val="21"/>
              </w:rPr>
              <w:t>M</w:t>
            </w:r>
            <w:r>
              <w:rPr>
                <w:rFonts w:ascii="Arial" w:eastAsia="Arial" w:hAnsi="Arial" w:cs="Arial"/>
                <w:szCs w:val="21"/>
              </w:rPr>
              <w:t>echan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pacing w:val="-4"/>
                <w:szCs w:val="21"/>
              </w:rPr>
              <w:t>c</w:t>
            </w:r>
            <w:r>
              <w:rPr>
                <w:rFonts w:ascii="Arial" w:eastAsia="Arial" w:hAnsi="Arial" w:cs="Arial"/>
                <w:szCs w:val="21"/>
              </w:rPr>
              <w:t>al and</w:t>
            </w:r>
            <w:r>
              <w:rPr>
                <w:rFonts w:ascii="Arial" w:hAnsi="Arial" w:cs="Arial" w:hint="eastAsia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Cs w:val="21"/>
              </w:rPr>
              <w:t>P</w:t>
            </w:r>
            <w:r>
              <w:rPr>
                <w:rFonts w:ascii="Arial" w:eastAsia="Arial" w:hAnsi="Arial" w:cs="Arial"/>
                <w:szCs w:val="21"/>
              </w:rPr>
              <w:t>hy</w:t>
            </w:r>
            <w:r>
              <w:rPr>
                <w:rFonts w:ascii="Arial" w:eastAsia="Arial" w:hAnsi="Arial" w:cs="Arial"/>
                <w:spacing w:val="-4"/>
                <w:szCs w:val="21"/>
              </w:rPr>
              <w:t>s</w:t>
            </w:r>
            <w:r>
              <w:rPr>
                <w:rFonts w:ascii="Arial" w:eastAsia="Arial" w:hAnsi="Arial" w:cs="Arial"/>
                <w:spacing w:val="3"/>
                <w:szCs w:val="21"/>
              </w:rPr>
              <w:t>i</w:t>
            </w:r>
            <w:r>
              <w:rPr>
                <w:rFonts w:ascii="Arial" w:eastAsia="Arial" w:hAnsi="Arial" w:cs="Arial"/>
                <w:szCs w:val="21"/>
              </w:rPr>
              <w:t>c</w:t>
            </w:r>
            <w:r>
              <w:rPr>
                <w:rFonts w:ascii="Arial" w:eastAsia="Arial" w:hAnsi="Arial" w:cs="Arial"/>
                <w:spacing w:val="-4"/>
                <w:szCs w:val="21"/>
              </w:rPr>
              <w:t>a</w:t>
            </w:r>
            <w:r>
              <w:rPr>
                <w:rFonts w:ascii="Arial" w:eastAsia="Arial" w:hAnsi="Arial" w:cs="Arial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Cs w:val="21"/>
              </w:rPr>
              <w:t xml:space="preserve"> T</w:t>
            </w:r>
            <w:r>
              <w:rPr>
                <w:rFonts w:ascii="Arial" w:eastAsia="Arial" w:hAnsi="Arial" w:cs="Arial"/>
                <w:szCs w:val="21"/>
              </w:rPr>
              <w:t>ests</w:t>
            </w:r>
          </w:p>
        </w:tc>
      </w:tr>
      <w:tr w:rsidR="00396ACB" w14:paraId="75C1756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DB3CCB7" w14:textId="77777777" w:rsidR="00396ACB" w:rsidRDefault="00396ACB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4.6 Small Objects</w:t>
            </w:r>
          </w:p>
        </w:tc>
      </w:tr>
      <w:tr w:rsidR="00396ACB" w14:paraId="5D98833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19C2B4A3" w14:textId="77777777" w:rsidR="00396ACB" w:rsidRPr="00E411B4" w:rsidRDefault="00396ACB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4.7 Accessible Edges</w:t>
            </w:r>
          </w:p>
        </w:tc>
      </w:tr>
      <w:tr w:rsidR="00396ACB" w14:paraId="441A230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EEDCE8F" w14:textId="77777777" w:rsidR="00396ACB" w:rsidRPr="00E411B4" w:rsidRDefault="00396ACB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4.9 Accessible Points</w:t>
            </w:r>
          </w:p>
        </w:tc>
      </w:tr>
      <w:tr w:rsidR="00396ACB" w14:paraId="694B06D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9BED701" w14:textId="77777777" w:rsidR="00396ACB" w:rsidRDefault="00396ACB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4.11 Nails and Fasteners</w:t>
            </w:r>
          </w:p>
        </w:tc>
      </w:tr>
      <w:tr w:rsidR="00396ACB" w14:paraId="19DDCA7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7E518EBC" w14:textId="77777777" w:rsidR="00396ACB" w:rsidRPr="00E411B4" w:rsidRDefault="00396ACB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4.15 Stability and Over-Load Requirements</w:t>
            </w:r>
          </w:p>
        </w:tc>
      </w:tr>
      <w:tr w:rsidR="00396ACB" w14:paraId="24357BA8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6CAC2C89" w14:textId="77777777" w:rsidR="00396ACB" w:rsidRPr="00E411B4" w:rsidRDefault="00396ACB" w:rsidP="002C7EDE">
            <w:pPr>
              <w:pStyle w:val="TableParagraph"/>
              <w:spacing w:line="300" w:lineRule="exact"/>
              <w:rPr>
                <w:rFonts w:ascii="Arial" w:eastAsia="Arial" w:hAnsi="Arial" w:cs="Arial"/>
                <w:szCs w:val="21"/>
              </w:rPr>
            </w:pPr>
            <w:r w:rsidRPr="00E411B4">
              <w:rPr>
                <w:rFonts w:ascii="Arial" w:eastAsia="Arial" w:hAnsi="Arial" w:cs="Arial"/>
                <w:szCs w:val="21"/>
              </w:rPr>
              <w:t>ASTM F963-17 Section 4.39 Jaw Entrapment in Handles and Steering Wheels</w:t>
            </w:r>
          </w:p>
        </w:tc>
      </w:tr>
      <w:tr w:rsidR="00396ACB" w14:paraId="498716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32D5A77C" w14:textId="77777777" w:rsidR="00396ACB" w:rsidRPr="00EC2015" w:rsidRDefault="00396ACB" w:rsidP="002C7EDE">
            <w:pPr>
              <w:autoSpaceDE w:val="0"/>
              <w:autoSpaceDN w:val="0"/>
              <w:spacing w:line="300" w:lineRule="exact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Sec.101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C</w:t>
            </w:r>
            <w:r w:rsidRPr="00EC2015">
              <w:rPr>
                <w:rFonts w:ascii="Arial" w:eastAsia="SimSun" w:hAnsi="Arial" w:cs="Arial" w:hint="eastAsia"/>
                <w:szCs w:val="21"/>
              </w:rPr>
              <w:t>hildren</w:t>
            </w:r>
            <w:r w:rsidRPr="00EC2015">
              <w:rPr>
                <w:rFonts w:ascii="Arial" w:eastAsia="SimSun" w:hAnsi="Arial" w:cs="Arial"/>
                <w:szCs w:val="21"/>
              </w:rPr>
              <w:t>´</w:t>
            </w:r>
            <w:r w:rsidRPr="00EC2015">
              <w:rPr>
                <w:rFonts w:ascii="Arial" w:eastAsia="SimSun" w:hAnsi="Arial" w:cs="Arial" w:hint="eastAsia"/>
                <w:szCs w:val="21"/>
              </w:rPr>
              <w:t>s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 w:hint="eastAsia"/>
                <w:szCs w:val="21"/>
              </w:rPr>
              <w:t>products</w:t>
            </w:r>
            <w:r>
              <w:rPr>
                <w:rFonts w:ascii="Arial" w:eastAsia="SimSun" w:hAnsi="Arial" w:cs="Arial"/>
                <w:szCs w:val="21"/>
              </w:rPr>
              <w:t xml:space="preserve"> containing </w:t>
            </w:r>
            <w:r>
              <w:rPr>
                <w:rFonts w:ascii="Arial" w:eastAsia="SimSun" w:hAnsi="Arial" w:cs="Arial" w:hint="eastAsia"/>
                <w:szCs w:val="21"/>
              </w:rPr>
              <w:t>L</w:t>
            </w:r>
            <w:r w:rsidRPr="00EC2015">
              <w:rPr>
                <w:rFonts w:ascii="Arial" w:eastAsia="SimSun" w:hAnsi="Arial" w:cs="Arial"/>
                <w:szCs w:val="21"/>
              </w:rPr>
              <w:t>ead</w:t>
            </w:r>
            <w:r w:rsidRPr="00EC2015">
              <w:rPr>
                <w:rFonts w:ascii="Arial" w:eastAsia="SimSun" w:hAnsi="Arial" w:cs="Arial" w:hint="eastAsia"/>
                <w:szCs w:val="21"/>
              </w:rPr>
              <w:t>;</w:t>
            </w:r>
            <w:r>
              <w:rPr>
                <w:rFonts w:ascii="Arial" w:eastAsia="SimSun" w:hAnsi="Arial" w:cs="Arial" w:hint="eastAsia"/>
                <w:szCs w:val="21"/>
              </w:rPr>
              <w:t xml:space="preserve"> L</w:t>
            </w:r>
            <w:r w:rsidRPr="00EC2015">
              <w:rPr>
                <w:rFonts w:ascii="Arial" w:eastAsia="SimSun" w:hAnsi="Arial" w:cs="Arial"/>
                <w:szCs w:val="21"/>
              </w:rPr>
              <w:t>ead paint rule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CPSC-CH-E1002-08.3 Standard Operating Procedure for Determining Total Lead (Pb) in Nonmetal Children’s Products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396ACB" w14:paraId="37B8FBE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5E7790F4" w14:textId="77777777" w:rsidR="00396ACB" w:rsidRDefault="00396ACB" w:rsidP="00B053D2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>- USA Consumer Product Safety Improvement Act (CPSIA) Sec.108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 Prohibition on sale of certain products containing specified phthalates</w:t>
            </w:r>
          </w:p>
          <w:p w14:paraId="2C00DA07" w14:textId="77777777" w:rsidR="00396ACB" w:rsidRPr="00EC2015" w:rsidRDefault="00396ACB" w:rsidP="00396ACB">
            <w:pPr>
              <w:pStyle w:val="TableParagraph"/>
              <w:spacing w:before="54"/>
              <w:ind w:leftChars="30" w:left="63"/>
              <w:rPr>
                <w:rFonts w:ascii="Arial" w:eastAsia="SimSun" w:hAnsi="Arial" w:cs="Arial"/>
                <w:szCs w:val="21"/>
              </w:rPr>
            </w:pPr>
            <w:r w:rsidRPr="00EC2015">
              <w:rPr>
                <w:rFonts w:ascii="Arial" w:eastAsia="SimSun" w:hAnsi="Arial" w:cs="Arial" w:hint="eastAsia"/>
                <w:szCs w:val="21"/>
              </w:rPr>
              <w:t xml:space="preserve">- </w:t>
            </w:r>
            <w:r w:rsidRPr="00EC2015">
              <w:rPr>
                <w:rFonts w:ascii="Arial" w:eastAsia="SimSun" w:hAnsi="Arial" w:cs="Arial"/>
                <w:szCs w:val="21"/>
              </w:rPr>
              <w:t xml:space="preserve">USA </w:t>
            </w:r>
            <w:r w:rsidRPr="00EC2015">
              <w:rPr>
                <w:rFonts w:ascii="Arial" w:eastAsia="SimSun" w:hAnsi="Arial" w:cs="Arial" w:hint="eastAsia"/>
                <w:szCs w:val="21"/>
              </w:rPr>
              <w:t xml:space="preserve">16 CFR Part </w:t>
            </w:r>
            <w:r w:rsidRPr="00EC2015">
              <w:rPr>
                <w:rFonts w:ascii="Arial" w:eastAsia="SimSun" w:hAnsi="Arial" w:cs="Arial"/>
                <w:szCs w:val="21"/>
              </w:rPr>
              <w:t>1307 Prohibition of Children</w:t>
            </w:r>
            <w:r>
              <w:rPr>
                <w:rFonts w:ascii="Arial" w:eastAsia="SimSun" w:hAnsi="Arial" w:cs="Arial"/>
                <w:szCs w:val="21"/>
              </w:rPr>
              <w:t>’</w:t>
            </w:r>
            <w:r w:rsidRPr="00EC2015">
              <w:rPr>
                <w:rFonts w:ascii="Arial" w:eastAsia="SimSun" w:hAnsi="Arial" w:cs="Arial"/>
                <w:szCs w:val="21"/>
              </w:rPr>
              <w:t>s Toys and Child Care</w:t>
            </w:r>
            <w:r>
              <w:rPr>
                <w:rFonts w:ascii="Arial" w:eastAsia="SimSun" w:hAnsi="Arial" w:cs="Arial" w:hint="eastAsia"/>
                <w:szCs w:val="21"/>
              </w:rPr>
              <w:t xml:space="preserve"> </w:t>
            </w:r>
            <w:r w:rsidRPr="00EC2015">
              <w:rPr>
                <w:rFonts w:ascii="Arial" w:eastAsia="SimSun" w:hAnsi="Arial" w:cs="Arial"/>
                <w:szCs w:val="21"/>
              </w:rPr>
              <w:t>Articles Containing Specified Phthalates</w:t>
            </w:r>
            <w:r>
              <w:rPr>
                <w:rFonts w:ascii="Arial" w:eastAsia="SimSun" w:hAnsi="Arial" w:cs="Arial" w:hint="eastAsia"/>
                <w:szCs w:val="21"/>
              </w:rPr>
              <w:t xml:space="preserve"> (</w:t>
            </w:r>
            <w:r w:rsidRPr="00E411B4">
              <w:rPr>
                <w:rFonts w:ascii="Arial" w:eastAsia="SimSun" w:hAnsi="Arial" w:cs="Arial"/>
                <w:szCs w:val="21"/>
              </w:rPr>
              <w:t>CPSC-CH-C1001-09.4 Standard Operating Procedure for Determination of Phthalates</w:t>
            </w:r>
            <w:r>
              <w:rPr>
                <w:rFonts w:ascii="Arial" w:eastAsia="SimSun" w:hAnsi="Arial" w:cs="Arial" w:hint="eastAsia"/>
                <w:szCs w:val="21"/>
              </w:rPr>
              <w:t>)</w:t>
            </w:r>
          </w:p>
        </w:tc>
      </w:tr>
      <w:tr w:rsidR="00396ACB" w14:paraId="27C1DD5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0"/>
        </w:trPr>
        <w:tc>
          <w:tcPr>
            <w:tcW w:w="0" w:type="auto"/>
            <w:vAlign w:val="center"/>
          </w:tcPr>
          <w:p w14:paraId="4EA4EA6B" w14:textId="77777777" w:rsidR="00396ACB" w:rsidRDefault="00396ACB" w:rsidP="002C7EDE">
            <w:pPr>
              <w:pStyle w:val="TableParagraph"/>
              <w:spacing w:before="54"/>
              <w:rPr>
                <w:rFonts w:ascii="Arial" w:hAnsi="Arial" w:cs="Arial"/>
                <w:color w:val="000000"/>
                <w:spacing w:val="1"/>
                <w:szCs w:val="21"/>
              </w:rPr>
            </w:pPr>
            <w:r>
              <w:rPr>
                <w:rFonts w:ascii="Arial" w:hAnsi="Arial" w:cs="Arial"/>
                <w:color w:val="000000"/>
                <w:spacing w:val="1"/>
                <w:szCs w:val="21"/>
              </w:rPr>
              <w:lastRenderedPageBreak/>
              <w:t>-</w:t>
            </w:r>
            <w:r w:rsidRPr="00513F67">
              <w:rPr>
                <w:rFonts w:ascii="Arial" w:hAnsi="Arial" w:cs="Arial"/>
                <w:color w:val="000000"/>
                <w:spacing w:val="1"/>
                <w:szCs w:val="21"/>
              </w:rPr>
              <w:t>CPSA Section 14(a) (5) Tracking Labels for Children's Products (15 USC §2063(a)(5) (CPSA))</w:t>
            </w:r>
          </w:p>
        </w:tc>
      </w:tr>
    </w:tbl>
    <w:p w14:paraId="53563876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2DC0F47D" w14:textId="77777777" w:rsidR="00662C3B" w:rsidRDefault="00B012B2">
      <w:pPr>
        <w:numPr>
          <w:ilvl w:val="0"/>
          <w:numId w:val="1"/>
        </w:numPr>
        <w:jc w:val="left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Identification of the U.S. importer or domestic manufacturer certifying compliance of the </w:t>
      </w:r>
    </w:p>
    <w:p w14:paraId="5E702F48" w14:textId="77777777" w:rsidR="00662C3B" w:rsidRDefault="00B012B2">
      <w:pPr>
        <w:jc w:val="left"/>
        <w:rPr>
          <w:rFonts w:ascii="Arial" w:hAnsi="Arial" w:cs="Arial"/>
          <w:b/>
          <w:bCs/>
          <w:szCs w:val="21"/>
        </w:rPr>
      </w:pPr>
      <w:proofErr w:type="gramStart"/>
      <w:r>
        <w:rPr>
          <w:rFonts w:ascii="Arial" w:hAnsi="Arial" w:cs="Arial"/>
          <w:b/>
          <w:bCs/>
          <w:szCs w:val="21"/>
        </w:rPr>
        <w:t>product</w:t>
      </w:r>
      <w:r w:rsidR="00427901">
        <w:rPr>
          <w:rFonts w:ascii="Arial" w:hAnsi="Arial" w:cs="Arial" w:hint="eastAsia"/>
          <w:b/>
          <w:bCs/>
          <w:szCs w:val="21"/>
        </w:rPr>
        <w:t xml:space="preserve"> </w:t>
      </w:r>
      <w:r>
        <w:rPr>
          <w:rFonts w:ascii="Arial" w:hAnsi="Arial" w:cs="Arial"/>
          <w:b/>
          <w:bCs/>
          <w:szCs w:val="21"/>
        </w:rPr>
        <w:t>:</w:t>
      </w:r>
      <w:proofErr w:type="gramEnd"/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8842B9" w14:paraId="5432AEE2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10D2CF20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Importer: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0260BCAB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</w:t>
            </w:r>
            <w:r w:rsidRPr="008842B9">
              <w:rPr>
                <w:rFonts w:ascii="Arial" w:hAnsi="Arial" w:cs="Arial"/>
                <w:szCs w:val="21"/>
              </w:rPr>
              <w:t>r</w:t>
            </w:r>
            <w:r w:rsidRPr="008842B9">
              <w:rPr>
                <w:rFonts w:ascii="Arial" w:hAnsi="Arial" w:cs="Arial" w:hint="eastAsia"/>
                <w:szCs w:val="21"/>
              </w:rPr>
              <w:t>oup Inc.</w:t>
            </w:r>
          </w:p>
        </w:tc>
      </w:tr>
      <w:tr w:rsidR="008842B9" w:rsidRPr="00674BCD" w14:paraId="6337433F" w14:textId="77777777" w:rsidTr="008842B9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76BE7E0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/>
                <w:szCs w:val="21"/>
              </w:rPr>
              <w:t>Address :</w:t>
            </w:r>
            <w:proofErr w:type="gramEnd"/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41AB49B4" w14:textId="77777777" w:rsidR="008842B9" w:rsidRPr="00011101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011101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FD7FC9" w14:paraId="645953FA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A1BC551" w14:textId="77777777" w:rsidR="00FD7FC9" w:rsidRDefault="00FD7FC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766D90CF" w14:textId="77777777" w:rsidR="00FD7FC9" w:rsidRPr="00DD5417" w:rsidRDefault="00FD7FC9" w:rsidP="006815E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FD7FC9" w14:paraId="0FDF6AC3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1F7848C" w14:textId="77777777" w:rsidR="00FD7FC9" w:rsidRDefault="00FD7FC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1FA4C9D3" w14:textId="77777777" w:rsidR="00FD7FC9" w:rsidRPr="00DD5417" w:rsidRDefault="00FD7FC9" w:rsidP="006815E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  <w:tr w:rsidR="00FD7FC9" w14:paraId="5DE8CC5E" w14:textId="77777777" w:rsidTr="002254CB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090F7CC8" w14:textId="77777777" w:rsidR="00FD7FC9" w:rsidRDefault="00FD7FC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20" w:type="dxa"/>
            <w:tcBorders>
              <w:tl2br w:val="nil"/>
              <w:tr2bl w:val="nil"/>
            </w:tcBorders>
          </w:tcPr>
          <w:p w14:paraId="3232B224" w14:textId="77777777" w:rsidR="00FD7FC9" w:rsidRPr="00DD5417" w:rsidRDefault="00FD7FC9" w:rsidP="006815E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</w:tbl>
    <w:p w14:paraId="46F52251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4532540B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Contact information for the individual maintaining records of test results:</w:t>
      </w:r>
    </w:p>
    <w:p w14:paraId="36CF02F0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50"/>
      </w:tblGrid>
      <w:tr w:rsidR="008842B9" w14:paraId="2D05BC59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3EB07BF7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szCs w:val="21"/>
              </w:rPr>
              <w:t>Applicant :</w:t>
            </w:r>
            <w:proofErr w:type="gramEnd"/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13909736" w14:textId="77777777" w:rsidR="008842B9" w:rsidRPr="008842B9" w:rsidRDefault="008842B9" w:rsidP="008842B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674BCD" w14:paraId="7A5D464A" w14:textId="77777777" w:rsidTr="008842B9">
        <w:trPr>
          <w:trHeight w:val="381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01771FB" w14:textId="77777777" w:rsidR="008842B9" w:rsidRDefault="008842B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2E7C873F" w14:textId="77777777" w:rsidR="008842B9" w:rsidRPr="00011101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011101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FD7FC9" w14:paraId="5DDEAE76" w14:textId="77777777" w:rsidTr="008842B9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675E6CE2" w14:textId="77777777" w:rsidR="00FD7FC9" w:rsidRDefault="00FD7FC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Contact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2C83F870" w14:textId="77777777" w:rsidR="00FD7FC9" w:rsidRPr="008842B9" w:rsidRDefault="00FD7FC9" w:rsidP="006815E9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Luc Gagnon</w:t>
            </w:r>
          </w:p>
        </w:tc>
      </w:tr>
      <w:tr w:rsidR="00FD7FC9" w14:paraId="2B86E798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42D7D389" w14:textId="77777777" w:rsidR="00FD7FC9" w:rsidRDefault="00FD7FC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6CDB1379" w14:textId="77777777" w:rsidR="00FD7FC9" w:rsidRPr="00DD5417" w:rsidRDefault="00FD7FC9" w:rsidP="006815E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eastAsia="Microsoft YaHei" w:hAnsi="Arial" w:cs="Arial" w:hint="eastAsia"/>
                <w:szCs w:val="21"/>
              </w:rPr>
              <w:t>N/A</w:t>
            </w:r>
          </w:p>
        </w:tc>
      </w:tr>
      <w:tr w:rsidR="00FD7FC9" w14:paraId="507D809A" w14:textId="77777777">
        <w:trPr>
          <w:trHeight w:val="45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16F7594" w14:textId="77777777" w:rsidR="00FD7FC9" w:rsidRDefault="00FD7FC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5BFE93EB" w14:textId="77777777" w:rsidR="00FD7FC9" w:rsidRPr="00DD5417" w:rsidRDefault="00FD7FC9" w:rsidP="006815E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FD7FC9" w14:paraId="7C6FDB70" w14:textId="77777777">
        <w:trPr>
          <w:trHeight w:val="394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79BB72CD" w14:textId="77777777" w:rsidR="00FD7FC9" w:rsidRDefault="00FD7FC9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750" w:type="dxa"/>
            <w:tcBorders>
              <w:tl2br w:val="nil"/>
              <w:tr2bl w:val="nil"/>
            </w:tcBorders>
            <w:vAlign w:val="center"/>
          </w:tcPr>
          <w:p w14:paraId="27302107" w14:textId="77777777" w:rsidR="00FD7FC9" w:rsidRPr="00DD5417" w:rsidRDefault="00FD7FC9" w:rsidP="006815E9">
            <w:pPr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lgagnon@eragroup.ca</w:t>
            </w:r>
          </w:p>
        </w:tc>
      </w:tr>
    </w:tbl>
    <w:p w14:paraId="6A4245FB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0B83966A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Date and place where this product </w:t>
      </w:r>
      <w:proofErr w:type="gramStart"/>
      <w:r>
        <w:rPr>
          <w:rFonts w:ascii="Arial" w:hAnsi="Arial" w:cs="Arial"/>
          <w:b/>
          <w:bCs/>
          <w:szCs w:val="21"/>
        </w:rPr>
        <w:t>was</w:t>
      </w:r>
      <w:proofErr w:type="gramEnd"/>
      <w:r>
        <w:rPr>
          <w:rFonts w:ascii="Arial" w:hAnsi="Arial" w:cs="Arial"/>
          <w:b/>
          <w:bCs/>
          <w:szCs w:val="21"/>
        </w:rPr>
        <w:t xml:space="preserve"> manufactured:</w:t>
      </w:r>
    </w:p>
    <w:p w14:paraId="522E0705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tbl>
      <w:tblPr>
        <w:tblStyle w:val="TableGrid"/>
        <w:tblW w:w="0" w:type="auto"/>
        <w:tblInd w:w="1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2"/>
        <w:gridCol w:w="6802"/>
      </w:tblGrid>
      <w:tr w:rsidR="00662C3B" w14:paraId="7ED24C71" w14:textId="77777777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AD03297" w14:textId="77777777" w:rsidR="00662C3B" w:rsidRDefault="00B012B2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Certificate No.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3031BAA6" w14:textId="77777777" w:rsidR="00662C3B" w:rsidRDefault="006A78C4">
            <w:pPr>
              <w:spacing w:line="300" w:lineRule="exact"/>
              <w:jc w:val="left"/>
              <w:rPr>
                <w:rFonts w:ascii="Arial" w:hAnsi="Arial" w:cs="Arial"/>
                <w:szCs w:val="21"/>
              </w:rPr>
            </w:pPr>
            <w:r w:rsidRPr="006A78C4">
              <w:rPr>
                <w:rFonts w:ascii="Arial" w:eastAsia="Microsoft YaHei" w:hAnsi="Arial" w:cs="Arial"/>
                <w:szCs w:val="21"/>
              </w:rPr>
              <w:t>HK22112310604R</w:t>
            </w:r>
          </w:p>
        </w:tc>
      </w:tr>
      <w:tr w:rsidR="008842B9" w14:paraId="277BA0E1" w14:textId="77777777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4CB7898" w14:textId="77777777" w:rsidR="008842B9" w:rsidRDefault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Applicant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6CDE4EA2" w14:textId="77777777" w:rsidR="008842B9" w:rsidRPr="008842B9" w:rsidRDefault="008842B9" w:rsidP="00FC74F0">
            <w:pPr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 w:hint="eastAsia"/>
                <w:szCs w:val="21"/>
              </w:rPr>
              <w:t>Era Group Inc.</w:t>
            </w:r>
          </w:p>
        </w:tc>
      </w:tr>
      <w:tr w:rsidR="008842B9" w:rsidRPr="00674BCD" w14:paraId="4D950AFF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CD78D50" w14:textId="77777777" w:rsidR="008842B9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04550B09" w14:textId="77777777" w:rsidR="008842B9" w:rsidRPr="00011101" w:rsidRDefault="008842B9" w:rsidP="008842B9">
            <w:pPr>
              <w:rPr>
                <w:rFonts w:ascii="Arial" w:hAnsi="Arial" w:cs="Arial"/>
                <w:szCs w:val="21"/>
                <w:lang w:val="fr-CA"/>
              </w:rPr>
            </w:pPr>
            <w:r w:rsidRPr="00011101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662C3B" w14:paraId="4CB58C4D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9D3B159" w14:textId="77777777" w:rsidR="00662C3B" w:rsidRDefault="00B012B2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Manufacturer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7947A5EE" w14:textId="77777777" w:rsidR="00662C3B" w:rsidRDefault="008842B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8842B9">
              <w:rPr>
                <w:rFonts w:ascii="Arial" w:hAnsi="Arial" w:cs="Arial"/>
                <w:szCs w:val="21"/>
              </w:rPr>
              <w:t>Era Group Inc.</w:t>
            </w:r>
          </w:p>
        </w:tc>
      </w:tr>
      <w:tr w:rsidR="00FD7FC9" w:rsidRPr="00674BCD" w14:paraId="34E4B049" w14:textId="77777777" w:rsidTr="008842B9">
        <w:trPr>
          <w:trHeight w:val="454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6BD45517" w14:textId="77777777" w:rsidR="00FD7FC9" w:rsidRDefault="00FD7FC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Address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BD13B81" w14:textId="77777777" w:rsidR="00FD7FC9" w:rsidRPr="00011101" w:rsidRDefault="00FD7FC9" w:rsidP="006815E9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011101">
              <w:rPr>
                <w:rFonts w:ascii="Arial" w:hAnsi="Arial" w:cs="Arial"/>
                <w:szCs w:val="21"/>
                <w:lang w:val="fr-CA"/>
              </w:rPr>
              <w:t>2500 Guenette, Saint-Laurent, Qc, Canada H4R2H2</w:t>
            </w:r>
          </w:p>
        </w:tc>
      </w:tr>
      <w:tr w:rsidR="00FD7FC9" w14:paraId="1722A268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444BB3FD" w14:textId="77777777" w:rsidR="00FD7FC9" w:rsidRDefault="00FD7FC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Phone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744D817" w14:textId="77777777" w:rsidR="00FD7FC9" w:rsidRDefault="00FD7FC9" w:rsidP="006815E9">
            <w:pPr>
              <w:spacing w:line="300" w:lineRule="exact"/>
              <w:rPr>
                <w:rFonts w:ascii="Arial" w:hAnsi="Arial" w:cs="Arial"/>
                <w:szCs w:val="21"/>
              </w:rPr>
            </w:pPr>
            <w:r w:rsidRPr="00DD5417">
              <w:rPr>
                <w:rFonts w:ascii="Arial" w:hAnsi="Arial" w:cs="Arial" w:hint="eastAsia"/>
                <w:szCs w:val="21"/>
              </w:rPr>
              <w:t>514-335-0550</w:t>
            </w:r>
          </w:p>
        </w:tc>
      </w:tr>
      <w:tr w:rsidR="00FD7FC9" w14:paraId="30E6D521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6BD1E2A" w14:textId="77777777" w:rsidR="00FD7FC9" w:rsidRDefault="00FD7FC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Date</w:t>
            </w:r>
            <w:r>
              <w:rPr>
                <w:rFonts w:ascii="Arial" w:hAnsi="Arial" w:cs="Arial" w:hint="eastAsia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403AF571" w14:textId="77777777" w:rsidR="00FD7FC9" w:rsidRDefault="00FD7FC9" w:rsidP="006815E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  <w:tr w:rsidR="00FD7FC9" w:rsidRPr="00674BCD" w14:paraId="1E0C4B78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228B2E1A" w14:textId="77777777" w:rsidR="00FD7FC9" w:rsidRDefault="00FD7FC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Manufacture P</w:t>
            </w:r>
            <w:r>
              <w:rPr>
                <w:rFonts w:ascii="Arial" w:hAnsi="Arial" w:cs="Arial" w:hint="eastAsia"/>
                <w:szCs w:val="21"/>
              </w:rPr>
              <w:t>lace</w:t>
            </w:r>
            <w:r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5074707D" w14:textId="77777777" w:rsidR="00FD7FC9" w:rsidRPr="00011101" w:rsidRDefault="00FD7FC9" w:rsidP="006815E9">
            <w:pPr>
              <w:spacing w:line="300" w:lineRule="exact"/>
              <w:rPr>
                <w:rFonts w:ascii="Arial" w:hAnsi="Arial" w:cs="Arial"/>
                <w:szCs w:val="21"/>
                <w:lang w:val="fr-CA"/>
              </w:rPr>
            </w:pPr>
            <w:r w:rsidRPr="00011101">
              <w:rPr>
                <w:rFonts w:ascii="Arial" w:hAnsi="Arial" w:cs="Arial" w:hint="eastAsia"/>
                <w:szCs w:val="21"/>
                <w:lang w:val="fr-CA"/>
              </w:rPr>
              <w:t>2500 Guenette, Saint-Laurent, Qc, Canada H4R2H2</w:t>
            </w:r>
          </w:p>
        </w:tc>
      </w:tr>
      <w:tr w:rsidR="00FD7FC9" w14:paraId="280296AE" w14:textId="77777777" w:rsidTr="008842B9">
        <w:trPr>
          <w:trHeight w:val="397"/>
        </w:trPr>
        <w:tc>
          <w:tcPr>
            <w:tcW w:w="2932" w:type="dxa"/>
            <w:tcBorders>
              <w:tl2br w:val="nil"/>
              <w:tr2bl w:val="nil"/>
            </w:tcBorders>
            <w:vAlign w:val="center"/>
          </w:tcPr>
          <w:p w14:paraId="58B80F30" w14:textId="77777777" w:rsidR="00FD7FC9" w:rsidRDefault="00FD7FC9" w:rsidP="008842B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Manufacturer Part Number: </w:t>
            </w:r>
          </w:p>
        </w:tc>
        <w:tc>
          <w:tcPr>
            <w:tcW w:w="6802" w:type="dxa"/>
            <w:tcBorders>
              <w:tl2br w:val="nil"/>
              <w:tr2bl w:val="nil"/>
            </w:tcBorders>
            <w:vAlign w:val="center"/>
          </w:tcPr>
          <w:p w14:paraId="282B810D" w14:textId="77777777" w:rsidR="00FD7FC9" w:rsidRDefault="00FD7FC9" w:rsidP="006815E9">
            <w:pPr>
              <w:spacing w:line="300" w:lineRule="exac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N/A</w:t>
            </w:r>
          </w:p>
        </w:tc>
      </w:tr>
    </w:tbl>
    <w:p w14:paraId="065B6B94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7C3AC27C" w14:textId="77777777" w:rsidR="00662C3B" w:rsidRDefault="00B012B2">
      <w:pPr>
        <w:numPr>
          <w:ilvl w:val="0"/>
          <w:numId w:val="1"/>
        </w:num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Provide the date(s) and place when the product was tested for compliance with the consumer </w:t>
      </w:r>
    </w:p>
    <w:p w14:paraId="75441850" w14:textId="77777777" w:rsidR="00662C3B" w:rsidRPr="006A78C4" w:rsidRDefault="00427901">
      <w:pPr>
        <w:ind w:firstLineChars="100" w:firstLine="21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P</w:t>
      </w:r>
      <w:r w:rsidR="00B012B2">
        <w:rPr>
          <w:rFonts w:ascii="Arial" w:hAnsi="Arial" w:cs="Arial"/>
          <w:b/>
          <w:bCs/>
          <w:szCs w:val="21"/>
        </w:rPr>
        <w:t>roduct</w:t>
      </w:r>
      <w:r>
        <w:rPr>
          <w:rFonts w:ascii="Arial" w:hAnsi="Arial" w:cs="Arial" w:hint="eastAsia"/>
          <w:b/>
          <w:bCs/>
          <w:szCs w:val="21"/>
        </w:rPr>
        <w:t xml:space="preserve"> </w:t>
      </w:r>
      <w:r w:rsidR="00B012B2">
        <w:rPr>
          <w:rFonts w:ascii="Arial" w:hAnsi="Arial" w:cs="Arial"/>
          <w:b/>
          <w:bCs/>
          <w:szCs w:val="21"/>
        </w:rPr>
        <w:t>safety rule(s) cited above: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20"/>
      </w:tblGrid>
      <w:tr w:rsidR="00662C3B" w14:paraId="6D405041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065AC4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Testing Date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678ED2F8" w14:textId="77777777" w:rsidR="00662C3B" w:rsidRDefault="00454C4C" w:rsidP="00CA3188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bCs/>
                <w:szCs w:val="21"/>
              </w:rPr>
              <w:t xml:space="preserve">November </w:t>
            </w:r>
            <w:r w:rsidR="00A86A60">
              <w:rPr>
                <w:rFonts w:ascii="Arial" w:hAnsi="Arial" w:cs="Arial" w:hint="eastAsia"/>
                <w:bCs/>
                <w:szCs w:val="21"/>
              </w:rPr>
              <w:t>30</w:t>
            </w:r>
            <w:r w:rsidR="00B80D06" w:rsidRPr="00B80D06">
              <w:rPr>
                <w:rFonts w:ascii="Arial" w:hAnsi="Arial" w:cs="Arial"/>
                <w:bCs/>
                <w:szCs w:val="21"/>
              </w:rPr>
              <w:t>, 2022</w:t>
            </w:r>
          </w:p>
        </w:tc>
      </w:tr>
      <w:tr w:rsidR="00662C3B" w14:paraId="0B8F0F6E" w14:textId="77777777">
        <w:trPr>
          <w:trHeight w:val="397"/>
        </w:trPr>
        <w:tc>
          <w:tcPr>
            <w:tcW w:w="2880" w:type="dxa"/>
            <w:tcBorders>
              <w:tl2br w:val="nil"/>
              <w:tr2bl w:val="nil"/>
            </w:tcBorders>
            <w:vAlign w:val="center"/>
          </w:tcPr>
          <w:p w14:paraId="5753B77C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20" w:type="dxa"/>
            <w:tcBorders>
              <w:tl2br w:val="nil"/>
              <w:tr2bl w:val="nil"/>
            </w:tcBorders>
            <w:vAlign w:val="center"/>
          </w:tcPr>
          <w:p w14:paraId="41B3033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city, Guangdong Province, China</w:t>
            </w:r>
          </w:p>
        </w:tc>
      </w:tr>
    </w:tbl>
    <w:p w14:paraId="0A4F9627" w14:textId="77777777" w:rsidR="00662C3B" w:rsidRDefault="00662C3B">
      <w:pPr>
        <w:rPr>
          <w:rFonts w:ascii="Arial" w:hAnsi="Arial" w:cs="Arial"/>
          <w:b/>
          <w:bCs/>
          <w:szCs w:val="21"/>
        </w:rPr>
      </w:pPr>
    </w:p>
    <w:p w14:paraId="2A400992" w14:textId="77777777" w:rsidR="00662C3B" w:rsidRDefault="00B012B2">
      <w:pPr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8. Identify any third party, CPSC-accepted laboratory on </w:t>
      </w:r>
      <w:proofErr w:type="gramStart"/>
      <w:r>
        <w:rPr>
          <w:rFonts w:ascii="Arial" w:hAnsi="Arial" w:cs="Arial"/>
          <w:b/>
          <w:bCs/>
          <w:szCs w:val="21"/>
        </w:rPr>
        <w:t>whose</w:t>
      </w:r>
      <w:proofErr w:type="gramEnd"/>
      <w:r>
        <w:rPr>
          <w:rFonts w:ascii="Arial" w:hAnsi="Arial" w:cs="Arial"/>
          <w:b/>
          <w:bCs/>
          <w:szCs w:val="21"/>
        </w:rPr>
        <w:t xml:space="preserve"> testing the certificate depends:</w:t>
      </w:r>
    </w:p>
    <w:tbl>
      <w:tblPr>
        <w:tblStyle w:val="TableGrid"/>
        <w:tblW w:w="0" w:type="auto"/>
        <w:tblInd w:w="1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735"/>
      </w:tblGrid>
      <w:tr w:rsidR="00662C3B" w14:paraId="5CA9039E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5BBF0BD" w14:textId="77777777" w:rsidR="00662C3B" w:rsidRDefault="00F4025E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lastRenderedPageBreak/>
              <w:t>Third Part</w:t>
            </w:r>
            <w:r>
              <w:rPr>
                <w:rFonts w:ascii="Arial" w:hAnsi="Arial" w:cs="Arial" w:hint="eastAsia"/>
                <w:szCs w:val="21"/>
              </w:rPr>
              <w:t xml:space="preserve">y </w:t>
            </w:r>
            <w:r w:rsidRPr="004E0D83">
              <w:rPr>
                <w:rFonts w:ascii="Arial" w:hAnsi="Arial" w:cs="Arial"/>
                <w:szCs w:val="21"/>
              </w:rPr>
              <w:t>laboratory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60F8689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Shenzhen HUAK Testing Technology Co., LTD.</w:t>
            </w:r>
          </w:p>
        </w:tc>
      </w:tr>
      <w:tr w:rsidR="00662C3B" w14:paraId="578E4934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5AFCBA09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Address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2C79CBDB" w14:textId="77777777" w:rsidR="00662C3B" w:rsidRDefault="00805353">
            <w:pPr>
              <w:tabs>
                <w:tab w:val="center" w:pos="4153"/>
              </w:tabs>
              <w:jc w:val="left"/>
              <w:rPr>
                <w:rFonts w:ascii="Arial" w:hAnsi="Arial" w:cs="Arial"/>
                <w:szCs w:val="21"/>
              </w:rPr>
            </w:pPr>
            <w:r w:rsidRPr="00C117D5">
              <w:rPr>
                <w:rFonts w:ascii="Arial" w:hAnsi="Arial" w:cs="Arial"/>
                <w:szCs w:val="21"/>
              </w:rPr>
              <w:t xml:space="preserve">1-2/F., Building B2,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Junfeng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Zhongcheng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Zhizao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Innovation Park,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Heping</w:t>
            </w:r>
            <w:proofErr w:type="spellEnd"/>
            <w:r w:rsidR="00F46C1F">
              <w:rPr>
                <w:rFonts w:ascii="Arial" w:hAnsi="Arial" w:cs="Arial" w:hint="eastAsia"/>
                <w:szCs w:val="21"/>
              </w:rPr>
              <w:t xml:space="preserve"> </w:t>
            </w:r>
            <w:r w:rsidR="00F46C1F">
              <w:rPr>
                <w:rFonts w:ascii="Arial" w:hAnsi="Arial" w:cs="Arial"/>
                <w:szCs w:val="21"/>
              </w:rPr>
              <w:t>Community</w:t>
            </w:r>
            <w:r w:rsidRPr="00C117D5">
              <w:rPr>
                <w:rFonts w:ascii="Arial" w:hAnsi="Arial" w:cs="Arial"/>
                <w:szCs w:val="21"/>
              </w:rPr>
              <w:t xml:space="preserve">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Fuhai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Street, </w:t>
            </w:r>
            <w:proofErr w:type="spellStart"/>
            <w:r w:rsidRPr="00C117D5">
              <w:rPr>
                <w:rFonts w:ascii="Arial" w:hAnsi="Arial" w:cs="Arial"/>
                <w:szCs w:val="21"/>
              </w:rPr>
              <w:t>Bao'an</w:t>
            </w:r>
            <w:proofErr w:type="spellEnd"/>
            <w:r w:rsidRPr="00C117D5">
              <w:rPr>
                <w:rFonts w:ascii="Arial" w:hAnsi="Arial" w:cs="Arial"/>
                <w:szCs w:val="21"/>
              </w:rPr>
              <w:t xml:space="preserve"> District, Shenzhen, Guangdong, China</w:t>
            </w:r>
          </w:p>
        </w:tc>
      </w:tr>
      <w:tr w:rsidR="00662C3B" w14:paraId="141835C5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089B360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Phone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5742765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+ (86)755 2302 9901</w:t>
            </w:r>
          </w:p>
        </w:tc>
      </w:tr>
      <w:tr w:rsidR="008D4BCA" w14:paraId="0143C7DC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7FD38581" w14:textId="77777777" w:rsidR="008D4BCA" w:rsidRDefault="008D4BCA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Email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70B595E1" w14:textId="77777777" w:rsidR="008D4BCA" w:rsidRDefault="008D4BCA">
            <w:pPr>
              <w:jc w:val="left"/>
              <w:rPr>
                <w:rFonts w:ascii="Arial" w:hAnsi="Arial" w:cs="Arial"/>
                <w:szCs w:val="21"/>
              </w:rPr>
            </w:pPr>
            <w:r w:rsidRPr="008D4BCA">
              <w:rPr>
                <w:rFonts w:ascii="Arial" w:hAnsi="Arial" w:cs="Arial"/>
                <w:szCs w:val="21"/>
              </w:rPr>
              <w:t>service@cer-mark.com</w:t>
            </w:r>
          </w:p>
        </w:tc>
      </w:tr>
      <w:tr w:rsidR="00662C3B" w14:paraId="76EEC777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205704C9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 xml:space="preserve">Online  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455F5FE6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http://www.cer-mark.com</w:t>
            </w:r>
          </w:p>
        </w:tc>
      </w:tr>
      <w:tr w:rsidR="00662C3B" w14:paraId="483C738A" w14:textId="77777777">
        <w:trPr>
          <w:trHeight w:val="340"/>
        </w:trPr>
        <w:tc>
          <w:tcPr>
            <w:tcW w:w="2880" w:type="dxa"/>
            <w:tcBorders>
              <w:tl2br w:val="nil"/>
              <w:tr2bl w:val="nil"/>
            </w:tcBorders>
          </w:tcPr>
          <w:p w14:paraId="41671EB6" w14:textId="77777777" w:rsidR="00662C3B" w:rsidRDefault="00B012B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/>
                <w:szCs w:val="21"/>
              </w:rPr>
              <w:t>CPSC lab ID</w:t>
            </w:r>
          </w:p>
        </w:tc>
        <w:tc>
          <w:tcPr>
            <w:tcW w:w="6735" w:type="dxa"/>
            <w:tcBorders>
              <w:tl2br w:val="nil"/>
              <w:tr2bl w:val="nil"/>
            </w:tcBorders>
          </w:tcPr>
          <w:p w14:paraId="2C11F6F9" w14:textId="77777777" w:rsidR="00662C3B" w:rsidRDefault="00B012B2">
            <w:pPr>
              <w:jc w:val="left"/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1710</w:t>
            </w:r>
          </w:p>
        </w:tc>
      </w:tr>
    </w:tbl>
    <w:p w14:paraId="5229611B" w14:textId="77777777" w:rsidR="00662C3B" w:rsidRDefault="00B012B2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>Manufacturer's seal:</w:t>
      </w:r>
    </w:p>
    <w:p w14:paraId="187F18D6" w14:textId="77777777" w:rsidR="00236292" w:rsidRDefault="00454C4C" w:rsidP="000658AA">
      <w:pPr>
        <w:ind w:firstLineChars="2500" w:firstLine="5271"/>
        <w:rPr>
          <w:rFonts w:ascii="Arial" w:hAnsi="Arial" w:cs="Arial"/>
          <w:b/>
          <w:bCs/>
          <w:szCs w:val="21"/>
        </w:rPr>
      </w:pPr>
      <w:r>
        <w:rPr>
          <w:rFonts w:ascii="Arial" w:hAnsi="Arial" w:cs="Arial"/>
          <w:b/>
          <w:bCs/>
          <w:szCs w:val="21"/>
        </w:rPr>
        <w:t xml:space="preserve">November </w:t>
      </w:r>
      <w:r w:rsidR="00A86A60">
        <w:rPr>
          <w:rFonts w:ascii="Arial" w:hAnsi="Arial" w:cs="Arial" w:hint="eastAsia"/>
          <w:b/>
          <w:bCs/>
          <w:szCs w:val="21"/>
        </w:rPr>
        <w:t>30</w:t>
      </w:r>
      <w:r w:rsidR="00B36B08" w:rsidRPr="00B36B08">
        <w:rPr>
          <w:rFonts w:ascii="Arial" w:hAnsi="Arial" w:cs="Arial"/>
          <w:b/>
          <w:bCs/>
          <w:szCs w:val="21"/>
        </w:rPr>
        <w:t>, 2022</w:t>
      </w:r>
    </w:p>
    <w:sectPr w:rsidR="00236292" w:rsidSect="0082627B">
      <w:headerReference w:type="default" r:id="rId11"/>
      <w:pgSz w:w="11906" w:h="16838"/>
      <w:pgMar w:top="124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B3F2" w14:textId="77777777" w:rsidR="00DC2598" w:rsidRDefault="00DC2598">
      <w:r>
        <w:separator/>
      </w:r>
    </w:p>
  </w:endnote>
  <w:endnote w:type="continuationSeparator" w:id="0">
    <w:p w14:paraId="1809C219" w14:textId="77777777" w:rsidR="00DC2598" w:rsidRDefault="00DC2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Nova-Regular">
    <w:altName w:val="Segoe Prin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angSong_GB2312">
    <w:altName w:val="仿宋_GB2312"/>
    <w:charset w:val="86"/>
    <w:family w:val="modern"/>
    <w:pitch w:val="fixed"/>
    <w:sig w:usb0="00000001" w:usb1="080E0000" w:usb2="00000010" w:usb3="00000000" w:csb0="00040000" w:csb1="00000000"/>
  </w:font>
  <w:font w:name="KaiTi_GB2312">
    <w:altName w:val="楷体_GB2312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87CEB" w14:textId="77777777" w:rsidR="00DC2598" w:rsidRDefault="00DC2598">
      <w:r>
        <w:separator/>
      </w:r>
    </w:p>
  </w:footnote>
  <w:footnote w:type="continuationSeparator" w:id="0">
    <w:p w14:paraId="4A7F8E48" w14:textId="77777777" w:rsidR="00DC2598" w:rsidRDefault="00DC2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D2D74" w14:textId="77777777" w:rsidR="00662C3B" w:rsidRDefault="00B012B2">
    <w:pPr>
      <w:ind w:firstLineChars="200" w:firstLine="803"/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</w:pPr>
    <w:r>
      <w:rPr>
        <w:rFonts w:ascii="Arial" w:eastAsia="SimSun" w:hAnsi="Arial" w:cs="Arial"/>
        <w:b/>
        <w:bCs/>
        <w:color w:val="365F91" w:themeColor="accent1" w:themeShade="BF"/>
        <w:sz w:val="40"/>
        <w:szCs w:val="40"/>
      </w:rPr>
      <w:t>CHILDREN’S PRODUCT CERTIFICATE</w:t>
    </w:r>
  </w:p>
  <w:p w14:paraId="43F5871E" w14:textId="77777777" w:rsidR="00662C3B" w:rsidRDefault="00662C3B">
    <w:pPr>
      <w:pStyle w:val="Header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02692E1"/>
    <w:multiLevelType w:val="singleLevel"/>
    <w:tmpl w:val="902692E1"/>
    <w:lvl w:ilvl="0">
      <w:start w:val="1"/>
      <w:numFmt w:val="decimal"/>
      <w:suff w:val="space"/>
      <w:lvlText w:val="%1."/>
      <w:lvlJc w:val="left"/>
      <w:rPr>
        <w:rFonts w:hint="default"/>
        <w:b/>
        <w:bCs/>
      </w:rPr>
    </w:lvl>
  </w:abstractNum>
  <w:abstractNum w:abstractNumId="1" w15:restartNumberingAfterBreak="0">
    <w:nsid w:val="5596BA16"/>
    <w:multiLevelType w:val="singleLevel"/>
    <w:tmpl w:val="5596BA16"/>
    <w:lvl w:ilvl="0">
      <w:start w:val="1"/>
      <w:numFmt w:val="decimal"/>
      <w:suff w:val="space"/>
      <w:lvlText w:val="%1."/>
      <w:lvlJc w:val="left"/>
    </w:lvl>
  </w:abstractNum>
  <w:num w:numId="1" w16cid:durableId="135922497">
    <w:abstractNumId w:val="0"/>
  </w:num>
  <w:num w:numId="2" w16cid:durableId="210577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78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755E0"/>
    <w:rsid w:val="00007409"/>
    <w:rsid w:val="00011101"/>
    <w:rsid w:val="000322A9"/>
    <w:rsid w:val="00032EAB"/>
    <w:rsid w:val="0004534E"/>
    <w:rsid w:val="00061F5B"/>
    <w:rsid w:val="000658AA"/>
    <w:rsid w:val="000755E0"/>
    <w:rsid w:val="000965BF"/>
    <w:rsid w:val="00097115"/>
    <w:rsid w:val="000A1502"/>
    <w:rsid w:val="000A55C4"/>
    <w:rsid w:val="000C75C0"/>
    <w:rsid w:val="000F54A4"/>
    <w:rsid w:val="000F7BF1"/>
    <w:rsid w:val="00122925"/>
    <w:rsid w:val="00125BB0"/>
    <w:rsid w:val="001306FF"/>
    <w:rsid w:val="0014706F"/>
    <w:rsid w:val="001764C6"/>
    <w:rsid w:val="001D0423"/>
    <w:rsid w:val="0020096F"/>
    <w:rsid w:val="00234215"/>
    <w:rsid w:val="00236292"/>
    <w:rsid w:val="0029438C"/>
    <w:rsid w:val="0029651B"/>
    <w:rsid w:val="002C3216"/>
    <w:rsid w:val="002D794B"/>
    <w:rsid w:val="002E2FB9"/>
    <w:rsid w:val="002F2549"/>
    <w:rsid w:val="002F43BB"/>
    <w:rsid w:val="00312E07"/>
    <w:rsid w:val="00317971"/>
    <w:rsid w:val="003232DC"/>
    <w:rsid w:val="003267F4"/>
    <w:rsid w:val="00327F9B"/>
    <w:rsid w:val="003300A0"/>
    <w:rsid w:val="00334605"/>
    <w:rsid w:val="00355609"/>
    <w:rsid w:val="0036570B"/>
    <w:rsid w:val="00376DF5"/>
    <w:rsid w:val="00385BDB"/>
    <w:rsid w:val="00386187"/>
    <w:rsid w:val="00390297"/>
    <w:rsid w:val="00395805"/>
    <w:rsid w:val="00395E12"/>
    <w:rsid w:val="00396ACB"/>
    <w:rsid w:val="003B6EC9"/>
    <w:rsid w:val="003C511E"/>
    <w:rsid w:val="003D2964"/>
    <w:rsid w:val="003E461D"/>
    <w:rsid w:val="004110D4"/>
    <w:rsid w:val="00420F86"/>
    <w:rsid w:val="00427901"/>
    <w:rsid w:val="00440704"/>
    <w:rsid w:val="00454C4C"/>
    <w:rsid w:val="004635B7"/>
    <w:rsid w:val="0047136D"/>
    <w:rsid w:val="004763E9"/>
    <w:rsid w:val="00481343"/>
    <w:rsid w:val="004828E9"/>
    <w:rsid w:val="004B4D3B"/>
    <w:rsid w:val="004D3491"/>
    <w:rsid w:val="004D37F7"/>
    <w:rsid w:val="004F1A4B"/>
    <w:rsid w:val="004F601F"/>
    <w:rsid w:val="004F6FA8"/>
    <w:rsid w:val="005050E0"/>
    <w:rsid w:val="0052196E"/>
    <w:rsid w:val="00541E89"/>
    <w:rsid w:val="0055360B"/>
    <w:rsid w:val="00555010"/>
    <w:rsid w:val="005561D7"/>
    <w:rsid w:val="00564CCC"/>
    <w:rsid w:val="005673D7"/>
    <w:rsid w:val="00571D99"/>
    <w:rsid w:val="005804A6"/>
    <w:rsid w:val="0058090E"/>
    <w:rsid w:val="0059192D"/>
    <w:rsid w:val="005928A8"/>
    <w:rsid w:val="005B19F9"/>
    <w:rsid w:val="005C5C93"/>
    <w:rsid w:val="005D58FC"/>
    <w:rsid w:val="005F1B66"/>
    <w:rsid w:val="006102BD"/>
    <w:rsid w:val="006141F2"/>
    <w:rsid w:val="006236A6"/>
    <w:rsid w:val="0062525B"/>
    <w:rsid w:val="006366AB"/>
    <w:rsid w:val="00637560"/>
    <w:rsid w:val="00661EF8"/>
    <w:rsid w:val="00662C3B"/>
    <w:rsid w:val="00674BCD"/>
    <w:rsid w:val="0067775A"/>
    <w:rsid w:val="006826B9"/>
    <w:rsid w:val="00695905"/>
    <w:rsid w:val="006A4CE5"/>
    <w:rsid w:val="006A78C4"/>
    <w:rsid w:val="006B3C55"/>
    <w:rsid w:val="006F1350"/>
    <w:rsid w:val="006F3E5C"/>
    <w:rsid w:val="006F788D"/>
    <w:rsid w:val="00721A4E"/>
    <w:rsid w:val="00722C1A"/>
    <w:rsid w:val="007248D1"/>
    <w:rsid w:val="00746A70"/>
    <w:rsid w:val="007538AC"/>
    <w:rsid w:val="00761D55"/>
    <w:rsid w:val="00764688"/>
    <w:rsid w:val="007918B3"/>
    <w:rsid w:val="007A3C8A"/>
    <w:rsid w:val="007A3E14"/>
    <w:rsid w:val="007A7C5C"/>
    <w:rsid w:val="007D4CCE"/>
    <w:rsid w:val="007E1D6B"/>
    <w:rsid w:val="00805353"/>
    <w:rsid w:val="008054F1"/>
    <w:rsid w:val="008150BE"/>
    <w:rsid w:val="0082627B"/>
    <w:rsid w:val="00831EA7"/>
    <w:rsid w:val="00877EB9"/>
    <w:rsid w:val="008842B9"/>
    <w:rsid w:val="008A45C9"/>
    <w:rsid w:val="008A4AE2"/>
    <w:rsid w:val="008B7EC1"/>
    <w:rsid w:val="008C7DB0"/>
    <w:rsid w:val="008D4BCA"/>
    <w:rsid w:val="008F5CC4"/>
    <w:rsid w:val="00903AFB"/>
    <w:rsid w:val="00910182"/>
    <w:rsid w:val="0094509C"/>
    <w:rsid w:val="00964C3B"/>
    <w:rsid w:val="00966E12"/>
    <w:rsid w:val="00976805"/>
    <w:rsid w:val="00990352"/>
    <w:rsid w:val="00997AE2"/>
    <w:rsid w:val="009A4F37"/>
    <w:rsid w:val="009B19DB"/>
    <w:rsid w:val="009B7843"/>
    <w:rsid w:val="00A06897"/>
    <w:rsid w:val="00A11371"/>
    <w:rsid w:val="00A27631"/>
    <w:rsid w:val="00A35E47"/>
    <w:rsid w:val="00A4093D"/>
    <w:rsid w:val="00A66625"/>
    <w:rsid w:val="00A71ADF"/>
    <w:rsid w:val="00A73E3E"/>
    <w:rsid w:val="00A86A60"/>
    <w:rsid w:val="00A86C10"/>
    <w:rsid w:val="00AA6A95"/>
    <w:rsid w:val="00AC7454"/>
    <w:rsid w:val="00AD01B4"/>
    <w:rsid w:val="00AD4F61"/>
    <w:rsid w:val="00AE543E"/>
    <w:rsid w:val="00AF298E"/>
    <w:rsid w:val="00AF4085"/>
    <w:rsid w:val="00B012B2"/>
    <w:rsid w:val="00B31906"/>
    <w:rsid w:val="00B34909"/>
    <w:rsid w:val="00B36B08"/>
    <w:rsid w:val="00B40A1E"/>
    <w:rsid w:val="00B44364"/>
    <w:rsid w:val="00B54F17"/>
    <w:rsid w:val="00B630AB"/>
    <w:rsid w:val="00B75780"/>
    <w:rsid w:val="00B80047"/>
    <w:rsid w:val="00B80D06"/>
    <w:rsid w:val="00B9690C"/>
    <w:rsid w:val="00BA4197"/>
    <w:rsid w:val="00BB09CC"/>
    <w:rsid w:val="00BB67BC"/>
    <w:rsid w:val="00BC0795"/>
    <w:rsid w:val="00BC557D"/>
    <w:rsid w:val="00BF2F09"/>
    <w:rsid w:val="00C01C9C"/>
    <w:rsid w:val="00C56BB2"/>
    <w:rsid w:val="00C667A7"/>
    <w:rsid w:val="00C75417"/>
    <w:rsid w:val="00CA3188"/>
    <w:rsid w:val="00CD2BF3"/>
    <w:rsid w:val="00D07655"/>
    <w:rsid w:val="00D1347C"/>
    <w:rsid w:val="00D16147"/>
    <w:rsid w:val="00D255CE"/>
    <w:rsid w:val="00D30B90"/>
    <w:rsid w:val="00D431C8"/>
    <w:rsid w:val="00D820F8"/>
    <w:rsid w:val="00D94E61"/>
    <w:rsid w:val="00DB1827"/>
    <w:rsid w:val="00DC00E4"/>
    <w:rsid w:val="00DC2598"/>
    <w:rsid w:val="00DF06C1"/>
    <w:rsid w:val="00DF435E"/>
    <w:rsid w:val="00E14BC5"/>
    <w:rsid w:val="00E31F44"/>
    <w:rsid w:val="00E40C03"/>
    <w:rsid w:val="00E442EE"/>
    <w:rsid w:val="00E47184"/>
    <w:rsid w:val="00E473EB"/>
    <w:rsid w:val="00E668D7"/>
    <w:rsid w:val="00E66F39"/>
    <w:rsid w:val="00E74D3B"/>
    <w:rsid w:val="00EA2BB2"/>
    <w:rsid w:val="00EB2DC3"/>
    <w:rsid w:val="00EB3E9D"/>
    <w:rsid w:val="00EC01CB"/>
    <w:rsid w:val="00ED316D"/>
    <w:rsid w:val="00F4025E"/>
    <w:rsid w:val="00F466C5"/>
    <w:rsid w:val="00F46C1F"/>
    <w:rsid w:val="00F51100"/>
    <w:rsid w:val="00F5463C"/>
    <w:rsid w:val="00F57CBE"/>
    <w:rsid w:val="00F758CE"/>
    <w:rsid w:val="00F81AAF"/>
    <w:rsid w:val="00F97D29"/>
    <w:rsid w:val="00FA04AA"/>
    <w:rsid w:val="00FA0BE6"/>
    <w:rsid w:val="00FD24C8"/>
    <w:rsid w:val="00FD2641"/>
    <w:rsid w:val="00FD7FC9"/>
    <w:rsid w:val="00FF2347"/>
    <w:rsid w:val="01296702"/>
    <w:rsid w:val="023F23EA"/>
    <w:rsid w:val="03AD7B23"/>
    <w:rsid w:val="04AC6132"/>
    <w:rsid w:val="0612478C"/>
    <w:rsid w:val="064C35C6"/>
    <w:rsid w:val="065A1034"/>
    <w:rsid w:val="069817B8"/>
    <w:rsid w:val="06EB2BB2"/>
    <w:rsid w:val="0A7A04F7"/>
    <w:rsid w:val="0AC53884"/>
    <w:rsid w:val="0C2F4837"/>
    <w:rsid w:val="0CE36B72"/>
    <w:rsid w:val="0DC9408D"/>
    <w:rsid w:val="0EFF471D"/>
    <w:rsid w:val="0FB2398C"/>
    <w:rsid w:val="11313A6A"/>
    <w:rsid w:val="11763A06"/>
    <w:rsid w:val="123B52CD"/>
    <w:rsid w:val="127F54C4"/>
    <w:rsid w:val="12B92D62"/>
    <w:rsid w:val="13432C3D"/>
    <w:rsid w:val="15B75F2D"/>
    <w:rsid w:val="178B2449"/>
    <w:rsid w:val="1ACB4D32"/>
    <w:rsid w:val="1AF877D6"/>
    <w:rsid w:val="1B677027"/>
    <w:rsid w:val="1BC4466E"/>
    <w:rsid w:val="1BF77C10"/>
    <w:rsid w:val="1C641720"/>
    <w:rsid w:val="1EFB5022"/>
    <w:rsid w:val="237612CD"/>
    <w:rsid w:val="242059B1"/>
    <w:rsid w:val="249E43CF"/>
    <w:rsid w:val="25043487"/>
    <w:rsid w:val="26431AFE"/>
    <w:rsid w:val="26FE50CF"/>
    <w:rsid w:val="27127982"/>
    <w:rsid w:val="27AC5FC1"/>
    <w:rsid w:val="2B6E3D61"/>
    <w:rsid w:val="2C18498C"/>
    <w:rsid w:val="2C4E18DC"/>
    <w:rsid w:val="2E873852"/>
    <w:rsid w:val="2FF101CC"/>
    <w:rsid w:val="300854B6"/>
    <w:rsid w:val="306B280F"/>
    <w:rsid w:val="32157258"/>
    <w:rsid w:val="32817C8B"/>
    <w:rsid w:val="34123FA7"/>
    <w:rsid w:val="35D24830"/>
    <w:rsid w:val="36BE775A"/>
    <w:rsid w:val="37491AFB"/>
    <w:rsid w:val="39184C3C"/>
    <w:rsid w:val="39E7016D"/>
    <w:rsid w:val="3A4C53D9"/>
    <w:rsid w:val="3A833200"/>
    <w:rsid w:val="3B502883"/>
    <w:rsid w:val="3C501600"/>
    <w:rsid w:val="3CCF55C4"/>
    <w:rsid w:val="3D1A069C"/>
    <w:rsid w:val="3E3D1906"/>
    <w:rsid w:val="3FE563CE"/>
    <w:rsid w:val="41014381"/>
    <w:rsid w:val="41E90BBB"/>
    <w:rsid w:val="42BB4376"/>
    <w:rsid w:val="43121121"/>
    <w:rsid w:val="43595741"/>
    <w:rsid w:val="43B956A9"/>
    <w:rsid w:val="44A02D44"/>
    <w:rsid w:val="46B9440C"/>
    <w:rsid w:val="46BD4AE2"/>
    <w:rsid w:val="47091984"/>
    <w:rsid w:val="482279F2"/>
    <w:rsid w:val="48B64BB3"/>
    <w:rsid w:val="491D5C85"/>
    <w:rsid w:val="49BC0B37"/>
    <w:rsid w:val="49EA6F7F"/>
    <w:rsid w:val="4A266C99"/>
    <w:rsid w:val="4AB603AA"/>
    <w:rsid w:val="4AE75C29"/>
    <w:rsid w:val="4B7C349F"/>
    <w:rsid w:val="4E155D18"/>
    <w:rsid w:val="4E9B0707"/>
    <w:rsid w:val="4F0149D1"/>
    <w:rsid w:val="4F165386"/>
    <w:rsid w:val="4FAF6741"/>
    <w:rsid w:val="506C158F"/>
    <w:rsid w:val="508C16F0"/>
    <w:rsid w:val="511D2221"/>
    <w:rsid w:val="51740F8D"/>
    <w:rsid w:val="51AA4710"/>
    <w:rsid w:val="52736270"/>
    <w:rsid w:val="53667861"/>
    <w:rsid w:val="539108E0"/>
    <w:rsid w:val="54101D7A"/>
    <w:rsid w:val="56137166"/>
    <w:rsid w:val="563A5EE8"/>
    <w:rsid w:val="58A455A6"/>
    <w:rsid w:val="58A80010"/>
    <w:rsid w:val="593870E1"/>
    <w:rsid w:val="5AA60E0F"/>
    <w:rsid w:val="5B6946D7"/>
    <w:rsid w:val="5BF51CA8"/>
    <w:rsid w:val="5C670621"/>
    <w:rsid w:val="5CAF222E"/>
    <w:rsid w:val="5D035EA9"/>
    <w:rsid w:val="5EAD0801"/>
    <w:rsid w:val="5ED61199"/>
    <w:rsid w:val="5F1C23B7"/>
    <w:rsid w:val="5F1F0675"/>
    <w:rsid w:val="5F67225A"/>
    <w:rsid w:val="5FCE6DBB"/>
    <w:rsid w:val="60947E5D"/>
    <w:rsid w:val="60CA1D7D"/>
    <w:rsid w:val="63657291"/>
    <w:rsid w:val="63764113"/>
    <w:rsid w:val="6416283F"/>
    <w:rsid w:val="64E91EC6"/>
    <w:rsid w:val="65CE7F49"/>
    <w:rsid w:val="662D1536"/>
    <w:rsid w:val="66D17B24"/>
    <w:rsid w:val="67114D17"/>
    <w:rsid w:val="673B0700"/>
    <w:rsid w:val="685D2FC5"/>
    <w:rsid w:val="69320C01"/>
    <w:rsid w:val="696A6422"/>
    <w:rsid w:val="69725538"/>
    <w:rsid w:val="6B50730A"/>
    <w:rsid w:val="6BE86B20"/>
    <w:rsid w:val="6CD8496B"/>
    <w:rsid w:val="6E146CEF"/>
    <w:rsid w:val="703A4911"/>
    <w:rsid w:val="704A7E72"/>
    <w:rsid w:val="70E61D55"/>
    <w:rsid w:val="728A10C0"/>
    <w:rsid w:val="776E6CCA"/>
    <w:rsid w:val="784B37A1"/>
    <w:rsid w:val="790A3E4E"/>
    <w:rsid w:val="79477C69"/>
    <w:rsid w:val="795B3AEA"/>
    <w:rsid w:val="7A134B66"/>
    <w:rsid w:val="7A883688"/>
    <w:rsid w:val="7AC46F85"/>
    <w:rsid w:val="7ADE4542"/>
    <w:rsid w:val="7AE71F5E"/>
    <w:rsid w:val="7B7553F2"/>
    <w:rsid w:val="7C6D70F6"/>
    <w:rsid w:val="7D087A82"/>
    <w:rsid w:val="7F735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/>
    <o:shapelayout v:ext="edit">
      <o:idmap v:ext="edit" data="1"/>
    </o:shapelayout>
  </w:shapeDefaults>
  <w:decimalSymbol w:val="."/>
  <w:listSeparator w:val=","/>
  <w14:docId w14:val="4568495A"/>
  <w15:docId w15:val="{D92EADEE-679B-46CD-9F33-B8D3FD937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 w:qFormat="1"/>
    <w:lsdException w:name="HTML Address" w:semiHidden="1" w:unhideWhenUsed="1"/>
    <w:lsdException w:name="HTML Cite" w:semiHidden="1" w:unhideWhenUsed="1" w:qFormat="1"/>
    <w:lsdException w:name="HTML Code" w:semiHidden="1" w:unhideWhenUsed="1" w:qFormat="1"/>
    <w:lsdException w:name="HTML Definition" w:semiHidden="1" w:unhideWhenUsed="1" w:qFormat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 w:qFormat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627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627B"/>
    <w:pPr>
      <w:widowControl/>
      <w:spacing w:before="100" w:beforeAutospacing="1" w:after="100" w:afterAutospacing="1"/>
      <w:jc w:val="left"/>
      <w:outlineLvl w:val="0"/>
    </w:pPr>
    <w:rPr>
      <w:rFonts w:ascii="SimSun" w:eastAsia="SimSun" w:hAnsi="SimSun" w:cs="SimSu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82627B"/>
    <w:pPr>
      <w:spacing w:after="240" w:line="252" w:lineRule="atLeast"/>
      <w:jc w:val="left"/>
      <w:outlineLvl w:val="2"/>
    </w:pPr>
    <w:rPr>
      <w:rFonts w:ascii="ProximaNova-Regular" w:eastAsia="ProximaNova-Regular" w:hAnsi="ProximaNova-Regular" w:cs="Times New Roman"/>
      <w:color w:val="383F3F"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2627B"/>
    <w:pPr>
      <w:spacing w:line="240" w:lineRule="exact"/>
      <w:ind w:left="120"/>
    </w:pPr>
    <w:rPr>
      <w:rFonts w:ascii="Arial" w:eastAsia="Arial" w:hAnsi="Arial" w:cs="Arial"/>
      <w:szCs w:val="21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qFormat/>
    <w:rsid w:val="008262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rsid w:val="00826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82627B"/>
    <w:pPr>
      <w:jc w:val="left"/>
    </w:pPr>
    <w:rPr>
      <w:rFonts w:cs="Times New Roman"/>
      <w:kern w:val="0"/>
      <w:sz w:val="24"/>
    </w:rPr>
  </w:style>
  <w:style w:type="table" w:styleId="TableGrid">
    <w:name w:val="Table Grid"/>
    <w:basedOn w:val="TableNormal"/>
    <w:uiPriority w:val="59"/>
    <w:qFormat/>
    <w:rsid w:val="008262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2627B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82627B"/>
    <w:rPr>
      <w:color w:val="666666"/>
      <w:u w:val="none"/>
    </w:rPr>
  </w:style>
  <w:style w:type="character" w:styleId="Emphasis">
    <w:name w:val="Emphasis"/>
    <w:basedOn w:val="DefaultParagraphFont"/>
    <w:uiPriority w:val="20"/>
    <w:qFormat/>
    <w:rsid w:val="0082627B"/>
  </w:style>
  <w:style w:type="character" w:styleId="HTMLDefinition">
    <w:name w:val="HTML Definition"/>
    <w:basedOn w:val="DefaultParagraphFont"/>
    <w:uiPriority w:val="99"/>
    <w:semiHidden/>
    <w:unhideWhenUsed/>
    <w:qFormat/>
    <w:rsid w:val="0082627B"/>
  </w:style>
  <w:style w:type="character" w:styleId="HTMLAcronym">
    <w:name w:val="HTML Acronym"/>
    <w:basedOn w:val="DefaultParagraphFont"/>
    <w:uiPriority w:val="99"/>
    <w:semiHidden/>
    <w:unhideWhenUsed/>
    <w:qFormat/>
    <w:rsid w:val="0082627B"/>
  </w:style>
  <w:style w:type="character" w:styleId="HTMLVariable">
    <w:name w:val="HTML Variable"/>
    <w:basedOn w:val="DefaultParagraphFont"/>
    <w:uiPriority w:val="99"/>
    <w:semiHidden/>
    <w:unhideWhenUsed/>
    <w:qFormat/>
    <w:rsid w:val="0082627B"/>
  </w:style>
  <w:style w:type="character" w:styleId="Hyperlink">
    <w:name w:val="Hyperlink"/>
    <w:basedOn w:val="DefaultParagraphFont"/>
    <w:qFormat/>
    <w:rsid w:val="0082627B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qFormat/>
    <w:rsid w:val="0082627B"/>
    <w:rPr>
      <w:rFonts w:ascii="Courier New" w:hAnsi="Courier New"/>
      <w:sz w:val="20"/>
    </w:rPr>
  </w:style>
  <w:style w:type="character" w:styleId="HTMLCite">
    <w:name w:val="HTML Cite"/>
    <w:basedOn w:val="DefaultParagraphFont"/>
    <w:uiPriority w:val="99"/>
    <w:semiHidden/>
    <w:unhideWhenUsed/>
    <w:qFormat/>
    <w:rsid w:val="0082627B"/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2627B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2627B"/>
    <w:rPr>
      <w:sz w:val="18"/>
      <w:szCs w:val="18"/>
    </w:rPr>
  </w:style>
  <w:style w:type="character" w:customStyle="1" w:styleId="ng-binding">
    <w:name w:val="ng-binding"/>
    <w:basedOn w:val="DefaultParagraphFont"/>
    <w:qFormat/>
    <w:rsid w:val="0082627B"/>
  </w:style>
  <w:style w:type="character" w:customStyle="1" w:styleId="Heading1Char">
    <w:name w:val="Heading 1 Char"/>
    <w:basedOn w:val="DefaultParagraphFont"/>
    <w:link w:val="Heading1"/>
    <w:uiPriority w:val="9"/>
    <w:qFormat/>
    <w:rsid w:val="0082627B"/>
    <w:rPr>
      <w:rFonts w:ascii="SimSun" w:hAnsi="SimSun" w:cs="SimSu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qFormat/>
    <w:rsid w:val="0082627B"/>
  </w:style>
  <w:style w:type="paragraph" w:customStyle="1" w:styleId="a">
    <w:name w:val="分类号"/>
    <w:basedOn w:val="Normal"/>
    <w:qFormat/>
    <w:rsid w:val="0082627B"/>
    <w:rPr>
      <w:rFonts w:ascii="FangSong_GB2312" w:eastAsia="FangSong_GB2312" w:hAnsi="Times New Roman" w:cs="Times New Roman"/>
      <w:sz w:val="28"/>
      <w:szCs w:val="28"/>
    </w:rPr>
  </w:style>
  <w:style w:type="paragraph" w:customStyle="1" w:styleId="a0">
    <w:name w:val="论文标题"/>
    <w:basedOn w:val="Normal"/>
    <w:qFormat/>
    <w:rsid w:val="0082627B"/>
    <w:pPr>
      <w:jc w:val="center"/>
    </w:pPr>
    <w:rPr>
      <w:rFonts w:ascii="Times New Roman" w:eastAsia="KaiTi_GB2312" w:hAnsi="Times New Roman" w:cs="Times New Roman"/>
      <w:b/>
      <w:kern w:val="36"/>
      <w:sz w:val="52"/>
      <w:szCs w:val="52"/>
    </w:rPr>
  </w:style>
  <w:style w:type="paragraph" w:customStyle="1" w:styleId="TableParagraph">
    <w:name w:val="Table Paragraph"/>
    <w:basedOn w:val="Normal"/>
    <w:uiPriority w:val="1"/>
    <w:qFormat/>
    <w:rsid w:val="0082627B"/>
  </w:style>
  <w:style w:type="table" w:customStyle="1" w:styleId="TableNormal1">
    <w:name w:val="Table Normal1"/>
    <w:uiPriority w:val="2"/>
    <w:semiHidden/>
    <w:unhideWhenUsed/>
    <w:qFormat/>
    <w:rsid w:val="0082627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cus">
    <w:name w:val="focus"/>
    <w:basedOn w:val="DefaultParagraphFont"/>
    <w:qFormat/>
    <w:rsid w:val="0082627B"/>
  </w:style>
  <w:style w:type="character" w:customStyle="1" w:styleId="first-child">
    <w:name w:val="first-child"/>
    <w:basedOn w:val="DefaultParagraphFont"/>
    <w:qFormat/>
    <w:rsid w:val="0082627B"/>
  </w:style>
  <w:style w:type="character" w:customStyle="1" w:styleId="layui-this">
    <w:name w:val="layui-this"/>
    <w:basedOn w:val="DefaultParagraphFont"/>
    <w:qFormat/>
    <w:rsid w:val="0082627B"/>
    <w:rPr>
      <w:bdr w:val="single" w:sz="6" w:space="0" w:color="EEEEEE"/>
      <w:shd w:val="clear" w:color="auto" w:fill="FFFFFF"/>
    </w:rPr>
  </w:style>
  <w:style w:type="character" w:customStyle="1" w:styleId="ft574">
    <w:name w:val="ft574"/>
    <w:basedOn w:val="DefaultParagraphFont"/>
    <w:qFormat/>
    <w:rsid w:val="0082627B"/>
  </w:style>
  <w:style w:type="character" w:customStyle="1" w:styleId="mt-text-content">
    <w:name w:val="mt-text-content"/>
    <w:basedOn w:val="DefaultParagraphFont"/>
    <w:qFormat/>
    <w:rsid w:val="0082627B"/>
  </w:style>
  <w:style w:type="character" w:customStyle="1" w:styleId="ft586">
    <w:name w:val="ft586"/>
    <w:basedOn w:val="DefaultParagraphFont"/>
    <w:qFormat/>
    <w:rsid w:val="0082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riya</dc:creator>
  <cp:lastModifiedBy>Maggie Fathala</cp:lastModifiedBy>
  <cp:revision>3</cp:revision>
  <dcterms:created xsi:type="dcterms:W3CDTF">2023-01-19T13:17:00Z</dcterms:created>
  <dcterms:modified xsi:type="dcterms:W3CDTF">2023-01-19T13:19:00Z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FA5191B951724E57BAFD507B754E5EF4</vt:lpwstr>
  </property>
</Properties>
</file>