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AF59" w14:textId="77777777" w:rsidR="00662C3B" w:rsidRDefault="00B012B2">
      <w:pPr>
        <w:numPr>
          <w:ilvl w:val="0"/>
          <w:numId w:val="1"/>
        </w:numPr>
        <w:rPr>
          <w:rFonts w:ascii="Arial" w:eastAsia="SimSun" w:hAnsi="Arial" w:cs="Arial"/>
          <w:b/>
          <w:bCs/>
          <w:szCs w:val="21"/>
        </w:rPr>
      </w:pPr>
      <w:r>
        <w:rPr>
          <w:rFonts w:ascii="Arial" w:eastAsia="SimSun" w:hAnsi="Arial" w:cs="Arial"/>
          <w:b/>
          <w:bCs/>
          <w:szCs w:val="21"/>
        </w:rPr>
        <w:t>Identification of the product covered by this certificate: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6302"/>
      </w:tblGrid>
      <w:tr w:rsidR="00662C3B" w14:paraId="39FB02AC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7B53DA2C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Certificate No.: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5AE5B91A" w14:textId="77777777" w:rsidR="00662C3B" w:rsidRDefault="006263F9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6263F9">
              <w:rPr>
                <w:rFonts w:ascii="Arial" w:eastAsia="Microsoft YaHei" w:hAnsi="Arial" w:cs="Arial"/>
                <w:szCs w:val="21"/>
              </w:rPr>
              <w:t>HK22112310607R</w:t>
            </w:r>
          </w:p>
        </w:tc>
      </w:tr>
      <w:tr w:rsidR="00662C3B" w14:paraId="44543008" w14:textId="77777777">
        <w:trPr>
          <w:trHeight w:val="36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6DA24D5C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Sample Name: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067EAA34" w14:textId="77777777" w:rsidR="00662C3B" w:rsidRDefault="006263F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6263F9">
              <w:rPr>
                <w:rFonts w:ascii="Arial" w:hAnsi="Arial" w:cs="Arial"/>
                <w:szCs w:val="21"/>
              </w:rPr>
              <w:t>Era Manitou M Adventurer Sled</w:t>
            </w:r>
          </w:p>
        </w:tc>
      </w:tr>
      <w:tr w:rsidR="00662C3B" w14:paraId="2499A14F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6CC38403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Mode</w:t>
            </w:r>
            <w:r>
              <w:rPr>
                <w:rFonts w:ascii="Arial" w:eastAsia="Microsoft YaHei" w:hAnsi="Arial" w:cs="Arial" w:hint="eastAsia"/>
                <w:szCs w:val="21"/>
              </w:rPr>
              <w:t>l</w:t>
            </w:r>
            <w:r w:rsidR="00CA3188">
              <w:rPr>
                <w:rFonts w:ascii="Arial" w:eastAsia="Microsoft YaHei" w:hAnsi="Arial" w:cs="Arial" w:hint="eastAsia"/>
                <w:szCs w:val="21"/>
              </w:rPr>
              <w:t xml:space="preserve"> No</w:t>
            </w:r>
            <w:r>
              <w:rPr>
                <w:rFonts w:ascii="Arial" w:eastAsia="Microsoft YaHei" w:hAnsi="Arial" w:cs="Arial"/>
                <w:szCs w:val="21"/>
              </w:rPr>
              <w:t xml:space="preserve">: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23AC5084" w14:textId="77777777" w:rsidR="00662C3B" w:rsidRDefault="006263F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6263F9">
              <w:rPr>
                <w:rFonts w:ascii="Arial" w:hAnsi="Arial" w:cs="Arial"/>
                <w:szCs w:val="21"/>
              </w:rPr>
              <w:t>3100019, 3200001, 3200004, 3200005</w:t>
            </w:r>
          </w:p>
        </w:tc>
      </w:tr>
      <w:tr w:rsidR="00662C3B" w14:paraId="58D05FF5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4CE26DF" w14:textId="77777777" w:rsidR="00662C3B" w:rsidRDefault="006F788D" w:rsidP="00CA3188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Trade Mark</w:t>
            </w:r>
            <w:proofErr w:type="gramEnd"/>
            <w:r w:rsidR="00B012B2">
              <w:rPr>
                <w:rFonts w:ascii="Arial" w:eastAsia="Microsoft YaHei" w:hAnsi="Arial" w:cs="Arial"/>
                <w:szCs w:val="21"/>
              </w:rPr>
              <w:t xml:space="preserve">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63B60450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</w:t>
            </w:r>
          </w:p>
        </w:tc>
      </w:tr>
      <w:tr w:rsidR="00662C3B" w14:paraId="7BEC3316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4CFE0D40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Sample Description: 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494F2285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Children skating toys</w:t>
            </w:r>
          </w:p>
        </w:tc>
      </w:tr>
      <w:tr w:rsidR="00662C3B" w14:paraId="2CCFF435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2F70CCFA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ASIN: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15746193" w14:textId="77777777" w:rsidR="00662C3B" w:rsidRDefault="008842B9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662C3B" w14:paraId="68BC810F" w14:textId="77777777">
        <w:trPr>
          <w:trHeight w:val="40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40D86ABF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As shown in the Test Report No.</w:t>
            </w:r>
            <w:r>
              <w:rPr>
                <w:rFonts w:ascii="Arial" w:eastAsia="Microsoft YaHei" w:hAnsi="Arial" w:cs="Arial" w:hint="eastAsia"/>
                <w:szCs w:val="21"/>
              </w:rPr>
              <w:t>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498404E4" w14:textId="77777777" w:rsidR="00662C3B" w:rsidRDefault="006263F9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HK22112310607</w:t>
            </w:r>
            <w:r w:rsidR="008842B9">
              <w:rPr>
                <w:rFonts w:ascii="Arial" w:eastAsia="Microsoft YaHei" w:hAnsi="Arial" w:cs="Arial" w:hint="eastAsia"/>
                <w:szCs w:val="21"/>
              </w:rPr>
              <w:t>-1RR</w:t>
            </w:r>
          </w:p>
        </w:tc>
      </w:tr>
    </w:tbl>
    <w:p w14:paraId="22AFFB50" w14:textId="26531F0E" w:rsidR="00662C3B" w:rsidRDefault="002F23B2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1F8B6189" wp14:editId="799B0EF7">
            <wp:extent cx="1195070" cy="11950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79" cy="1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1AE629C6" wp14:editId="67A4CCB4">
            <wp:extent cx="1222130" cy="1222130"/>
            <wp:effectExtent l="0" t="0" r="0" b="0"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70" cy="12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68536E6C" wp14:editId="28E98BC9">
            <wp:extent cx="1292470" cy="1292470"/>
            <wp:effectExtent l="0" t="0" r="3175" b="3175"/>
            <wp:docPr id="3" name="Picture 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35" cy="13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5DDB2896" wp14:editId="755F7DC8">
            <wp:extent cx="1266093" cy="1266093"/>
            <wp:effectExtent l="0" t="0" r="0" b="0"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07" cy="129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8DDE4" w14:textId="77777777" w:rsidR="00662C3B" w:rsidRPr="00A35E47" w:rsidRDefault="00B012B2" w:rsidP="0039029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Age grading:</w:t>
      </w:r>
      <w:r>
        <w:rPr>
          <w:rFonts w:ascii="Arial" w:hAnsi="Arial" w:cs="Arial"/>
          <w:szCs w:val="21"/>
        </w:rPr>
        <w:t xml:space="preserve"> </w:t>
      </w:r>
      <w:r w:rsidR="008842B9" w:rsidRPr="008842B9">
        <w:rPr>
          <w:rFonts w:ascii="Arial" w:hAnsi="Arial" w:cs="Arial"/>
          <w:szCs w:val="21"/>
        </w:rPr>
        <w:t>Over 6 years old</w:t>
      </w:r>
    </w:p>
    <w:p w14:paraId="0A7545A7" w14:textId="77777777" w:rsidR="00A35E47" w:rsidRPr="00390297" w:rsidRDefault="00A35E47" w:rsidP="00A35E47">
      <w:pPr>
        <w:jc w:val="left"/>
        <w:rPr>
          <w:rFonts w:ascii="Arial" w:hAnsi="Arial" w:cs="Arial"/>
          <w:b/>
          <w:bCs/>
          <w:szCs w:val="21"/>
        </w:rPr>
      </w:pPr>
    </w:p>
    <w:p w14:paraId="4FFDD8A1" w14:textId="77777777" w:rsidR="00662C3B" w:rsidRPr="00A35E47" w:rsidRDefault="00B012B2" w:rsidP="00A35E4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Citation to each CPSC children’s product safety rule to which this product is being certified:</w:t>
      </w:r>
    </w:p>
    <w:tbl>
      <w:tblPr>
        <w:tblStyle w:val="TableGrid"/>
        <w:tblW w:w="964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662C3B" w14:paraId="5630D23E" w14:textId="77777777">
        <w:trPr>
          <w:trHeight w:val="34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84D5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Applicable Standard(s)</w:t>
            </w:r>
          </w:p>
        </w:tc>
      </w:tr>
      <w:tr w:rsidR="006253E0" w14:paraId="237A79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29FE7FD3" w14:textId="77777777" w:rsidR="006253E0" w:rsidRDefault="006253E0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As specified in title 16, code of federal regulations, chapter II- consumer products safety commission of U.</w:t>
            </w:r>
            <w:proofErr w:type="gramStart"/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S.A</w:t>
            </w:r>
            <w:proofErr w:type="gramEnd"/>
          </w:p>
        </w:tc>
      </w:tr>
      <w:tr w:rsidR="006253E0" w14:paraId="417A0AA9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2C8D3D6B" w14:textId="77777777" w:rsidR="006253E0" w:rsidRDefault="006253E0" w:rsidP="006253E0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1500.48 Sharp point</w:t>
            </w:r>
          </w:p>
        </w:tc>
      </w:tr>
      <w:tr w:rsidR="006253E0" w14:paraId="1C3D524E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01F7D89B" w14:textId="77777777" w:rsidR="006253E0" w:rsidRDefault="006253E0" w:rsidP="006253E0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1500.49 Sharp edge</w:t>
            </w:r>
          </w:p>
        </w:tc>
      </w:tr>
      <w:tr w:rsidR="006253E0" w14:paraId="34A2681F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78B4351" w14:textId="77777777" w:rsidR="006253E0" w:rsidRDefault="006253E0" w:rsidP="006253E0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1501 Small Objects</w:t>
            </w:r>
          </w:p>
        </w:tc>
      </w:tr>
      <w:tr w:rsidR="006253E0" w14:paraId="3D3906A9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5581441A" w14:textId="77777777" w:rsidR="006253E0" w:rsidRDefault="006253E0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 xml:space="preserve">16 CFR 1500.3 (C) (6) (vi) Definition of “Flammable Solid", refer to </w:t>
            </w:r>
          </w:p>
          <w:p w14:paraId="5B1E874A" w14:textId="77777777" w:rsidR="006253E0" w:rsidRDefault="006253E0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>16 CFR 1500.44 Method for determining extremely flammable and flammable solids.</w:t>
            </w:r>
          </w:p>
        </w:tc>
      </w:tr>
      <w:tr w:rsidR="006253E0" w14:paraId="49992A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FC166FF" w14:textId="77777777" w:rsidR="006253E0" w:rsidRDefault="006253E0" w:rsidP="002C7EDE">
            <w:pPr>
              <w:autoSpaceDE w:val="0"/>
              <w:autoSpaceDN w:val="0"/>
              <w:spacing w:line="300" w:lineRule="exact"/>
              <w:rPr>
                <w:rFonts w:ascii="Arial" w:eastAsia="SimSun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ASTM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F963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-17 </w:t>
            </w:r>
            <w:r>
              <w:rPr>
                <w:rFonts w:ascii="Arial" w:hAnsi="Arial" w:cs="Arial"/>
                <w:color w:val="000000"/>
                <w:szCs w:val="21"/>
              </w:rPr>
              <w:t>Standard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Consumer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Specification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Cs w:val="21"/>
              </w:rPr>
              <w:t>for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Toy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</w:p>
        </w:tc>
      </w:tr>
      <w:tr w:rsidR="006253E0" w14:paraId="7C7C13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3F36BD2" w14:textId="77777777" w:rsidR="006253E0" w:rsidRDefault="006253E0" w:rsidP="002C7EDE">
            <w:pPr>
              <w:pStyle w:val="TableParagraph"/>
              <w:spacing w:line="300" w:lineRule="exact"/>
              <w:rPr>
                <w:rFonts w:ascii="Arial" w:hAnsi="Arial" w:cs="Arial"/>
                <w:color w:val="000000"/>
                <w:spacing w:val="-1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>1.</w:t>
            </w:r>
            <w:r>
              <w:rPr>
                <w:rFonts w:ascii="Arial" w:eastAsia="SimSun" w:hAnsi="Arial" w:cs="Arial" w:hint="eastAsia"/>
                <w:szCs w:val="21"/>
              </w:rPr>
              <w:t>-</w:t>
            </w:r>
            <w:r>
              <w:rPr>
                <w:rFonts w:ascii="Arial" w:eastAsia="Arial" w:hAnsi="Arial" w:cs="Arial"/>
                <w:spacing w:val="-2"/>
                <w:szCs w:val="21"/>
              </w:rPr>
              <w:t>M</w:t>
            </w:r>
            <w:r>
              <w:rPr>
                <w:rFonts w:ascii="Arial" w:eastAsia="Arial" w:hAnsi="Arial" w:cs="Arial"/>
                <w:szCs w:val="21"/>
              </w:rPr>
              <w:t>echan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Cs w:val="21"/>
              </w:rPr>
              <w:t>c</w:t>
            </w:r>
            <w:r>
              <w:rPr>
                <w:rFonts w:ascii="Arial" w:eastAsia="Arial" w:hAnsi="Arial" w:cs="Arial"/>
                <w:szCs w:val="21"/>
              </w:rPr>
              <w:t>al and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Cs w:val="21"/>
              </w:rPr>
              <w:t>P</w:t>
            </w:r>
            <w:r>
              <w:rPr>
                <w:rFonts w:ascii="Arial" w:eastAsia="Arial" w:hAnsi="Arial" w:cs="Arial"/>
                <w:szCs w:val="21"/>
              </w:rPr>
              <w:t>hy</w:t>
            </w:r>
            <w:r>
              <w:rPr>
                <w:rFonts w:ascii="Arial" w:eastAsia="Arial" w:hAnsi="Arial" w:cs="Arial"/>
                <w:spacing w:val="-4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Cs w:val="21"/>
              </w:rPr>
              <w:t>a</w:t>
            </w:r>
            <w:r>
              <w:rPr>
                <w:rFonts w:ascii="Arial" w:eastAsia="Arial" w:hAnsi="Arial" w:cs="Arial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zCs w:val="21"/>
              </w:rPr>
              <w:t>ests</w:t>
            </w:r>
          </w:p>
        </w:tc>
      </w:tr>
      <w:tr w:rsidR="006253E0" w14:paraId="57DC83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F09039D" w14:textId="77777777" w:rsidR="006253E0" w:rsidRDefault="006253E0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4.6 Small Objects</w:t>
            </w:r>
          </w:p>
        </w:tc>
      </w:tr>
      <w:tr w:rsidR="006253E0" w14:paraId="52913A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1BB895B" w14:textId="77777777" w:rsidR="006253E0" w:rsidRPr="00E411B4" w:rsidRDefault="006253E0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4.7 Accessible Edges</w:t>
            </w:r>
          </w:p>
        </w:tc>
      </w:tr>
      <w:tr w:rsidR="006253E0" w14:paraId="2013E7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2874B36B" w14:textId="77777777" w:rsidR="006253E0" w:rsidRPr="00E411B4" w:rsidRDefault="006253E0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4.9 Accessible Points</w:t>
            </w:r>
          </w:p>
        </w:tc>
      </w:tr>
      <w:tr w:rsidR="006253E0" w14:paraId="1618D5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6A94069" w14:textId="77777777" w:rsidR="006253E0" w:rsidRDefault="006253E0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4.11 Nails and Fasteners</w:t>
            </w:r>
          </w:p>
        </w:tc>
      </w:tr>
      <w:tr w:rsidR="006253E0" w14:paraId="3BC6C7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51D0367A" w14:textId="77777777" w:rsidR="006253E0" w:rsidRPr="00E411B4" w:rsidRDefault="006253E0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4.15 Stability and Over-Load Requirements</w:t>
            </w:r>
          </w:p>
        </w:tc>
      </w:tr>
      <w:tr w:rsidR="006253E0" w14:paraId="78F1B6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53F1A91E" w14:textId="77777777" w:rsidR="006253E0" w:rsidRPr="00E411B4" w:rsidRDefault="006253E0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4.39 Jaw Entrapment in Handles and Steering Wheels</w:t>
            </w:r>
          </w:p>
        </w:tc>
      </w:tr>
      <w:tr w:rsidR="006253E0" w14:paraId="07DF2D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BFA997C" w14:textId="77777777" w:rsidR="006253E0" w:rsidRPr="00EC2015" w:rsidRDefault="006253E0" w:rsidP="002C7EDE">
            <w:pPr>
              <w:autoSpaceDE w:val="0"/>
              <w:autoSpaceDN w:val="0"/>
              <w:spacing w:line="300" w:lineRule="exac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Sec.101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C</w:t>
            </w:r>
            <w:r w:rsidRPr="00EC2015">
              <w:rPr>
                <w:rFonts w:ascii="Arial" w:eastAsia="SimSun" w:hAnsi="Arial" w:cs="Arial" w:hint="eastAsia"/>
                <w:szCs w:val="21"/>
              </w:rPr>
              <w:t>hildren</w:t>
            </w:r>
            <w:r w:rsidRPr="00EC2015">
              <w:rPr>
                <w:rFonts w:ascii="Arial" w:eastAsia="SimSun" w:hAnsi="Arial" w:cs="Arial"/>
                <w:szCs w:val="21"/>
              </w:rPr>
              <w:t>´</w:t>
            </w:r>
            <w:r w:rsidRPr="00EC2015">
              <w:rPr>
                <w:rFonts w:ascii="Arial" w:eastAsia="SimSun" w:hAnsi="Arial" w:cs="Arial" w:hint="eastAsia"/>
                <w:szCs w:val="21"/>
              </w:rPr>
              <w:t>s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 w:hint="eastAsia"/>
                <w:szCs w:val="21"/>
              </w:rPr>
              <w:t>products</w:t>
            </w:r>
            <w:r>
              <w:rPr>
                <w:rFonts w:ascii="Arial" w:eastAsia="SimSun" w:hAnsi="Arial" w:cs="Arial"/>
                <w:szCs w:val="21"/>
              </w:rPr>
              <w:t xml:space="preserve"> containing </w:t>
            </w:r>
            <w:r>
              <w:rPr>
                <w:rFonts w:ascii="Arial" w:eastAsia="SimSun" w:hAnsi="Arial" w:cs="Arial" w:hint="eastAsia"/>
                <w:szCs w:val="21"/>
              </w:rPr>
              <w:t>L</w:t>
            </w:r>
            <w:r w:rsidRPr="00EC2015">
              <w:rPr>
                <w:rFonts w:ascii="Arial" w:eastAsia="SimSun" w:hAnsi="Arial" w:cs="Arial"/>
                <w:szCs w:val="21"/>
              </w:rPr>
              <w:t>ead</w:t>
            </w:r>
            <w:r w:rsidRPr="00EC2015">
              <w:rPr>
                <w:rFonts w:ascii="Arial" w:eastAsia="SimSun" w:hAnsi="Arial" w:cs="Arial" w:hint="eastAsia"/>
                <w:szCs w:val="21"/>
              </w:rPr>
              <w:t>;</w:t>
            </w:r>
            <w:r>
              <w:rPr>
                <w:rFonts w:ascii="Arial" w:eastAsia="SimSun" w:hAnsi="Arial" w:cs="Arial" w:hint="eastAsia"/>
                <w:szCs w:val="21"/>
              </w:rPr>
              <w:t xml:space="preserve"> L</w:t>
            </w:r>
            <w:r w:rsidRPr="00EC2015">
              <w:rPr>
                <w:rFonts w:ascii="Arial" w:eastAsia="SimSun" w:hAnsi="Arial" w:cs="Arial"/>
                <w:szCs w:val="21"/>
              </w:rPr>
              <w:t>ead paint rule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CPSC-CH-E1002-08.3 Standard Operating Procedure for Determining Total Lead (Pb) in Nonmetal Children’s Products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6253E0" w14:paraId="28AF41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7E3254F" w14:textId="77777777" w:rsidR="006253E0" w:rsidRDefault="006253E0" w:rsidP="00217D9F">
            <w:pPr>
              <w:pStyle w:val="TableParagraph"/>
              <w:spacing w:before="54"/>
              <w:ind w:leftChars="30" w:left="63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Sec.108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Prohibition on sale of certain products containing specified phthalates</w:t>
            </w:r>
          </w:p>
          <w:p w14:paraId="001B0C30" w14:textId="77777777" w:rsidR="006253E0" w:rsidRPr="00EC2015" w:rsidRDefault="006253E0" w:rsidP="006253E0">
            <w:pPr>
              <w:pStyle w:val="TableParagraph"/>
              <w:spacing w:before="54"/>
              <w:ind w:leftChars="30" w:left="63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 xml:space="preserve">- 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USA </w:t>
            </w:r>
            <w:r w:rsidRPr="00EC2015">
              <w:rPr>
                <w:rFonts w:ascii="Arial" w:eastAsia="SimSun" w:hAnsi="Arial" w:cs="Arial" w:hint="eastAsia"/>
                <w:szCs w:val="21"/>
              </w:rPr>
              <w:t xml:space="preserve">16 CFR Part </w:t>
            </w:r>
            <w:r w:rsidRPr="00EC2015">
              <w:rPr>
                <w:rFonts w:ascii="Arial" w:eastAsia="SimSun" w:hAnsi="Arial" w:cs="Arial"/>
                <w:szCs w:val="21"/>
              </w:rPr>
              <w:t>1307 Prohibition of Children</w:t>
            </w:r>
            <w:r>
              <w:rPr>
                <w:rFonts w:ascii="Arial" w:eastAsia="SimSun" w:hAnsi="Arial" w:cs="Arial"/>
                <w:szCs w:val="21"/>
              </w:rPr>
              <w:t>’</w:t>
            </w:r>
            <w:r w:rsidRPr="00EC2015">
              <w:rPr>
                <w:rFonts w:ascii="Arial" w:eastAsia="SimSun" w:hAnsi="Arial" w:cs="Arial"/>
                <w:szCs w:val="21"/>
              </w:rPr>
              <w:t>s Toys and Child Care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/>
                <w:szCs w:val="21"/>
              </w:rPr>
              <w:t>Articles Containing Specified Phthalates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CPSC-CH-C1001-09.4 Standard Operating Procedure for Determination of Phthalates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6253E0" w14:paraId="79B177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676E163" w14:textId="77777777" w:rsidR="006253E0" w:rsidRDefault="006253E0" w:rsidP="002C7EDE">
            <w:pPr>
              <w:pStyle w:val="TableParagraph"/>
              <w:spacing w:before="54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lastRenderedPageBreak/>
              <w:t>-</w:t>
            </w:r>
            <w:r w:rsidRPr="00513F67">
              <w:rPr>
                <w:rFonts w:ascii="Arial" w:hAnsi="Arial" w:cs="Arial"/>
                <w:color w:val="000000"/>
                <w:spacing w:val="1"/>
                <w:szCs w:val="21"/>
              </w:rPr>
              <w:t>CPSA Section 14(a) (5) Tracking Labels for Children's Products (15 USC §2063(a)(5) (CPSA))</w:t>
            </w:r>
          </w:p>
        </w:tc>
      </w:tr>
    </w:tbl>
    <w:p w14:paraId="2851595F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53DE4895" w14:textId="77777777" w:rsidR="00662C3B" w:rsidRDefault="00B012B2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Identification of the U.S. importer or domestic manufacturer certifying compliance of the </w:t>
      </w:r>
    </w:p>
    <w:p w14:paraId="11936961" w14:textId="77777777" w:rsidR="00662C3B" w:rsidRDefault="00B012B2">
      <w:pPr>
        <w:jc w:val="left"/>
        <w:rPr>
          <w:rFonts w:ascii="Arial" w:hAnsi="Arial" w:cs="Arial"/>
          <w:b/>
          <w:bCs/>
          <w:szCs w:val="21"/>
        </w:rPr>
      </w:pPr>
      <w:proofErr w:type="gramStart"/>
      <w:r>
        <w:rPr>
          <w:rFonts w:ascii="Arial" w:hAnsi="Arial" w:cs="Arial"/>
          <w:b/>
          <w:bCs/>
          <w:szCs w:val="21"/>
        </w:rPr>
        <w:t>product</w:t>
      </w:r>
      <w:r w:rsidR="00427901"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:</w:t>
      </w:r>
      <w:proofErr w:type="gramEnd"/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8842B9" w14:paraId="1AD4CDF7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F3E5B45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Importer: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76404645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</w:t>
            </w:r>
            <w:r w:rsidRPr="008842B9">
              <w:rPr>
                <w:rFonts w:ascii="Arial" w:hAnsi="Arial" w:cs="Arial"/>
                <w:szCs w:val="21"/>
              </w:rPr>
              <w:t>r</w:t>
            </w:r>
            <w:r w:rsidRPr="008842B9">
              <w:rPr>
                <w:rFonts w:ascii="Arial" w:hAnsi="Arial" w:cs="Arial" w:hint="eastAsia"/>
                <w:szCs w:val="21"/>
              </w:rPr>
              <w:t>oup Inc.</w:t>
            </w:r>
          </w:p>
        </w:tc>
      </w:tr>
      <w:tr w:rsidR="008842B9" w:rsidRPr="002F23B2" w14:paraId="572CBF82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0EE2ACF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Address :</w:t>
            </w:r>
            <w:proofErr w:type="gramEnd"/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7BED3C3C" w14:textId="77777777" w:rsidR="008842B9" w:rsidRPr="00DF7C8B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DF7C8B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EF3D1A" w14:paraId="2667BB1B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ABBC5DA" w14:textId="77777777" w:rsidR="00EF3D1A" w:rsidRDefault="00EF3D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40A21E0D" w14:textId="77777777" w:rsidR="00EF3D1A" w:rsidRPr="00DD5417" w:rsidRDefault="00EF3D1A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EF3D1A" w14:paraId="7E5FEF99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481C13D" w14:textId="77777777" w:rsidR="00EF3D1A" w:rsidRDefault="00EF3D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30DF3779" w14:textId="77777777" w:rsidR="00EF3D1A" w:rsidRPr="00DD5417" w:rsidRDefault="00EF3D1A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  <w:tr w:rsidR="00EF3D1A" w14:paraId="046819DD" w14:textId="77777777" w:rsidTr="00516E91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177CE32" w14:textId="77777777" w:rsidR="00EF3D1A" w:rsidRDefault="00EF3D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</w:tcPr>
          <w:p w14:paraId="2C2E39B2" w14:textId="77777777" w:rsidR="00EF3D1A" w:rsidRPr="00DD5417" w:rsidRDefault="00EF3D1A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</w:tbl>
    <w:p w14:paraId="28B4EF9B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4058C940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Contact information for the individual maintaining records of test results:</w:t>
      </w:r>
    </w:p>
    <w:p w14:paraId="292D8214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50"/>
      </w:tblGrid>
      <w:tr w:rsidR="008842B9" w14:paraId="20F9A27F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1E40D56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Applicant :</w:t>
            </w:r>
            <w:proofErr w:type="gramEnd"/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34E06E71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2F23B2" w14:paraId="3C215935" w14:textId="77777777" w:rsidTr="008842B9">
        <w:trPr>
          <w:trHeight w:val="381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3DB9384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39B6FD54" w14:textId="77777777" w:rsidR="008842B9" w:rsidRPr="00DF7C8B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DF7C8B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EF3D1A" w14:paraId="740B71F8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66809FD" w14:textId="77777777" w:rsidR="00EF3D1A" w:rsidRDefault="00EF3D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4054108B" w14:textId="77777777" w:rsidR="00EF3D1A" w:rsidRPr="008842B9" w:rsidRDefault="00EF3D1A" w:rsidP="003C5BA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  <w:tr w:rsidR="00EF3D1A" w14:paraId="1DCF11C5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6203040" w14:textId="77777777" w:rsidR="00EF3D1A" w:rsidRDefault="00EF3D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4BE7FC83" w14:textId="77777777" w:rsidR="00EF3D1A" w:rsidRPr="00DD5417" w:rsidRDefault="00EF3D1A" w:rsidP="003C5BA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EF3D1A" w14:paraId="37D38CBB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BE986CA" w14:textId="77777777" w:rsidR="00EF3D1A" w:rsidRDefault="00EF3D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38E4AD27" w14:textId="77777777" w:rsidR="00EF3D1A" w:rsidRPr="00DD5417" w:rsidRDefault="00EF3D1A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EF3D1A" w14:paraId="2869B74E" w14:textId="77777777">
        <w:trPr>
          <w:trHeight w:val="39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9CABA6C" w14:textId="77777777" w:rsidR="00EF3D1A" w:rsidRDefault="00EF3D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015EAEEF" w14:textId="77777777" w:rsidR="00EF3D1A" w:rsidRPr="00DD5417" w:rsidRDefault="00EF3D1A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</w:tbl>
    <w:p w14:paraId="7AA9F2D1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64D52C34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Date and place where this product </w:t>
      </w:r>
      <w:proofErr w:type="gramStart"/>
      <w:r>
        <w:rPr>
          <w:rFonts w:ascii="Arial" w:hAnsi="Arial" w:cs="Arial"/>
          <w:b/>
          <w:bCs/>
          <w:szCs w:val="21"/>
        </w:rPr>
        <w:t>was</w:t>
      </w:r>
      <w:proofErr w:type="gramEnd"/>
      <w:r>
        <w:rPr>
          <w:rFonts w:ascii="Arial" w:hAnsi="Arial" w:cs="Arial"/>
          <w:b/>
          <w:bCs/>
          <w:szCs w:val="21"/>
        </w:rPr>
        <w:t xml:space="preserve"> manufactured:</w:t>
      </w:r>
    </w:p>
    <w:p w14:paraId="610DBB41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02"/>
      </w:tblGrid>
      <w:tr w:rsidR="00662C3B" w14:paraId="2EAB5F08" w14:textId="77777777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66D589D2" w14:textId="77777777" w:rsidR="00662C3B" w:rsidRDefault="00B012B2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Certificate No.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9153BFF" w14:textId="77777777" w:rsidR="00662C3B" w:rsidRDefault="006263F9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  <w:r w:rsidRPr="006263F9">
              <w:rPr>
                <w:rFonts w:ascii="Arial" w:eastAsia="Microsoft YaHei" w:hAnsi="Arial" w:cs="Arial"/>
                <w:szCs w:val="21"/>
              </w:rPr>
              <w:t>HK22112310607R</w:t>
            </w:r>
          </w:p>
        </w:tc>
      </w:tr>
      <w:tr w:rsidR="008842B9" w14:paraId="7098612F" w14:textId="77777777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7F6994FD" w14:textId="77777777" w:rsidR="008842B9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Applicant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10859B02" w14:textId="77777777" w:rsidR="008842B9" w:rsidRPr="008842B9" w:rsidRDefault="008842B9" w:rsidP="00FC74F0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2F23B2" w14:paraId="56745805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20D53087" w14:textId="77777777" w:rsidR="008842B9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DB3669D" w14:textId="77777777" w:rsidR="008842B9" w:rsidRPr="00DF7C8B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DF7C8B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662C3B" w14:paraId="71C6D821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861A07E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Manufacturer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6456D218" w14:textId="77777777" w:rsidR="00662C3B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 Group Inc.</w:t>
            </w:r>
          </w:p>
        </w:tc>
      </w:tr>
      <w:tr w:rsidR="00EF3D1A" w14:paraId="2DF4ACD4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745E5C07" w14:textId="77777777" w:rsidR="00EF3D1A" w:rsidRDefault="00EF3D1A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62FD6410" w14:textId="77777777" w:rsidR="00EF3D1A" w:rsidRPr="008842B9" w:rsidRDefault="00EF3D1A" w:rsidP="003C5BA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  <w:tr w:rsidR="00EF3D1A" w14:paraId="2A1CD9FE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1E9713E4" w14:textId="77777777" w:rsidR="00EF3D1A" w:rsidRDefault="00EF3D1A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4E2C142" w14:textId="77777777" w:rsidR="00EF3D1A" w:rsidRPr="00DD5417" w:rsidRDefault="00EF3D1A" w:rsidP="003C5BA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EF3D1A" w14:paraId="35AC5774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2FE3B706" w14:textId="77777777" w:rsidR="00EF3D1A" w:rsidRDefault="00EF3D1A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Date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DF11B2C" w14:textId="77777777" w:rsidR="00EF3D1A" w:rsidRPr="00DD5417" w:rsidRDefault="00EF3D1A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EF3D1A" w14:paraId="2B1EF4F5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2FA3C945" w14:textId="77777777" w:rsidR="00EF3D1A" w:rsidRDefault="00EF3D1A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P</w:t>
            </w:r>
            <w:r>
              <w:rPr>
                <w:rFonts w:ascii="Arial" w:hAnsi="Arial" w:cs="Arial" w:hint="eastAsia"/>
                <w:szCs w:val="21"/>
              </w:rPr>
              <w:t>lace</w:t>
            </w:r>
            <w:r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396D2486" w14:textId="77777777" w:rsidR="00EF3D1A" w:rsidRPr="00DD5417" w:rsidRDefault="00EF3D1A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  <w:tr w:rsidR="00EF3D1A" w14:paraId="626A7B7F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5DA83165" w14:textId="77777777" w:rsidR="00EF3D1A" w:rsidRDefault="00EF3D1A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Manufacturer Part Number: 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187BDA18" w14:textId="77777777" w:rsidR="00EF3D1A" w:rsidRPr="008842B9" w:rsidRDefault="00EF3D1A" w:rsidP="003C5BA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</w:tbl>
    <w:p w14:paraId="2A109A7E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5A03A811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Provide the date(s) and place when the product was tested for compliance with the consumer </w:t>
      </w:r>
    </w:p>
    <w:p w14:paraId="59537B47" w14:textId="77777777" w:rsidR="00662C3B" w:rsidRDefault="00427901">
      <w:pPr>
        <w:ind w:firstLineChars="100" w:firstLine="21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</w:t>
      </w:r>
      <w:r w:rsidR="00B012B2">
        <w:rPr>
          <w:rFonts w:ascii="Arial" w:hAnsi="Arial" w:cs="Arial"/>
          <w:b/>
          <w:bCs/>
          <w:szCs w:val="21"/>
        </w:rPr>
        <w:t>roduct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 w:rsidR="00B012B2">
        <w:rPr>
          <w:rFonts w:ascii="Arial" w:hAnsi="Arial" w:cs="Arial"/>
          <w:b/>
          <w:bCs/>
          <w:szCs w:val="21"/>
        </w:rPr>
        <w:t>safety rule(s) cited above:</w:t>
      </w:r>
    </w:p>
    <w:p w14:paraId="72AD2A3B" w14:textId="77777777" w:rsidR="00662C3B" w:rsidRDefault="00662C3B">
      <w:pPr>
        <w:ind w:firstLineChars="100" w:firstLine="211"/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662C3B" w14:paraId="566F6417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83A18A9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Testing Date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67D0F5B7" w14:textId="77777777" w:rsidR="00662C3B" w:rsidRDefault="00454C4C" w:rsidP="00CA318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November </w:t>
            </w:r>
            <w:r w:rsidR="00A86A60">
              <w:rPr>
                <w:rFonts w:ascii="Arial" w:hAnsi="Arial" w:cs="Arial" w:hint="eastAsia"/>
                <w:bCs/>
                <w:szCs w:val="21"/>
              </w:rPr>
              <w:t>30</w:t>
            </w:r>
            <w:r w:rsidR="00B80D06" w:rsidRPr="00B80D06">
              <w:rPr>
                <w:rFonts w:ascii="Arial" w:hAnsi="Arial" w:cs="Arial"/>
                <w:bCs/>
                <w:szCs w:val="21"/>
              </w:rPr>
              <w:t>, 2022</w:t>
            </w:r>
          </w:p>
        </w:tc>
      </w:tr>
      <w:tr w:rsidR="00662C3B" w14:paraId="091FFE11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A5FB4CE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14A7EC46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city, Guangdong Province, China</w:t>
            </w:r>
          </w:p>
        </w:tc>
      </w:tr>
    </w:tbl>
    <w:p w14:paraId="2B629457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7FE18FFD" w14:textId="77777777" w:rsidR="00662C3B" w:rsidRDefault="00B012B2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lastRenderedPageBreak/>
        <w:t xml:space="preserve">8. Identify any third party, CPSC-accepted laboratory on </w:t>
      </w:r>
      <w:proofErr w:type="gramStart"/>
      <w:r>
        <w:rPr>
          <w:rFonts w:ascii="Arial" w:hAnsi="Arial" w:cs="Arial"/>
          <w:b/>
          <w:bCs/>
          <w:szCs w:val="21"/>
        </w:rPr>
        <w:t>whose</w:t>
      </w:r>
      <w:proofErr w:type="gramEnd"/>
      <w:r>
        <w:rPr>
          <w:rFonts w:ascii="Arial" w:hAnsi="Arial" w:cs="Arial"/>
          <w:b/>
          <w:bCs/>
          <w:szCs w:val="21"/>
        </w:rPr>
        <w:t xml:space="preserve"> testing the certificate depends:</w:t>
      </w: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35"/>
      </w:tblGrid>
      <w:tr w:rsidR="00662C3B" w14:paraId="7311613B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0B5DDA92" w14:textId="77777777" w:rsidR="00662C3B" w:rsidRDefault="00F4025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Third Part</w:t>
            </w:r>
            <w:r>
              <w:rPr>
                <w:rFonts w:ascii="Arial" w:hAnsi="Arial" w:cs="Arial" w:hint="eastAsia"/>
                <w:szCs w:val="21"/>
              </w:rPr>
              <w:t xml:space="preserve">y </w:t>
            </w:r>
            <w:r w:rsidRPr="004E0D83">
              <w:rPr>
                <w:rFonts w:ascii="Arial" w:hAnsi="Arial" w:cs="Arial"/>
                <w:szCs w:val="21"/>
              </w:rPr>
              <w:t>laboratory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2A96B7AE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HUAK Testing Technology Co., LTD.</w:t>
            </w:r>
          </w:p>
        </w:tc>
      </w:tr>
      <w:tr w:rsidR="00662C3B" w14:paraId="6167C959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7CCBF829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37FC341B" w14:textId="77777777" w:rsidR="00662C3B" w:rsidRDefault="00805353">
            <w:pPr>
              <w:tabs>
                <w:tab w:val="center" w:pos="4153"/>
              </w:tabs>
              <w:jc w:val="left"/>
              <w:rPr>
                <w:rFonts w:ascii="Arial" w:hAnsi="Arial" w:cs="Arial"/>
                <w:szCs w:val="21"/>
              </w:rPr>
            </w:pPr>
            <w:r w:rsidRPr="00C117D5">
              <w:rPr>
                <w:rFonts w:ascii="Arial" w:hAnsi="Arial" w:cs="Arial"/>
                <w:szCs w:val="21"/>
              </w:rPr>
              <w:t xml:space="preserve">1-2/F., Building B2,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Junfeng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Zhongcheng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Zhizao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Innovation Park,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Heping</w:t>
            </w:r>
            <w:proofErr w:type="spellEnd"/>
            <w:r w:rsidR="00F46C1F">
              <w:rPr>
                <w:rFonts w:ascii="Arial" w:hAnsi="Arial" w:cs="Arial" w:hint="eastAsia"/>
                <w:szCs w:val="21"/>
              </w:rPr>
              <w:t xml:space="preserve"> </w:t>
            </w:r>
            <w:r w:rsidR="00F46C1F">
              <w:rPr>
                <w:rFonts w:ascii="Arial" w:hAnsi="Arial" w:cs="Arial"/>
                <w:szCs w:val="21"/>
              </w:rPr>
              <w:t>Community</w:t>
            </w:r>
            <w:r w:rsidRPr="00C117D5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Fuhai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Street,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Bao'an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District, Shenzhen, Guangdong, China</w:t>
            </w:r>
          </w:p>
        </w:tc>
      </w:tr>
      <w:tr w:rsidR="00662C3B" w14:paraId="415E9B08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65A4377E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Phone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67F1C6A5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+ (86)755 2302 9901</w:t>
            </w:r>
          </w:p>
        </w:tc>
      </w:tr>
      <w:tr w:rsidR="008D4BCA" w14:paraId="21B798D7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656E5BBE" w14:textId="77777777" w:rsidR="008D4BCA" w:rsidRDefault="008D4BC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55C2800F" w14:textId="77777777" w:rsidR="008D4BCA" w:rsidRDefault="008D4BCA">
            <w:pPr>
              <w:jc w:val="left"/>
              <w:rPr>
                <w:rFonts w:ascii="Arial" w:hAnsi="Arial" w:cs="Arial"/>
                <w:szCs w:val="21"/>
              </w:rPr>
            </w:pPr>
            <w:r w:rsidRPr="008D4BCA">
              <w:rPr>
                <w:rFonts w:ascii="Arial" w:hAnsi="Arial" w:cs="Arial"/>
                <w:szCs w:val="21"/>
              </w:rPr>
              <w:t>service@cer-mark.com</w:t>
            </w:r>
          </w:p>
        </w:tc>
      </w:tr>
      <w:tr w:rsidR="00662C3B" w14:paraId="2AB928D5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1B6F3E55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Online 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15B70EA2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http://www.cer-mark.com</w:t>
            </w:r>
          </w:p>
        </w:tc>
      </w:tr>
      <w:tr w:rsidR="00662C3B" w14:paraId="5C429F8B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1C602DE7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CPSC lab ID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30CDA513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1710</w:t>
            </w:r>
          </w:p>
        </w:tc>
      </w:tr>
    </w:tbl>
    <w:p w14:paraId="02EF88F1" w14:textId="77777777" w:rsidR="00662C3B" w:rsidRDefault="00B012B2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Manufacturer's seal:</w:t>
      </w:r>
    </w:p>
    <w:p w14:paraId="3A65392D" w14:textId="77777777" w:rsidR="00236292" w:rsidRDefault="00454C4C" w:rsidP="000658AA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November </w:t>
      </w:r>
      <w:r w:rsidR="00A86A60">
        <w:rPr>
          <w:rFonts w:ascii="Arial" w:hAnsi="Arial" w:cs="Arial" w:hint="eastAsia"/>
          <w:b/>
          <w:bCs/>
          <w:szCs w:val="21"/>
        </w:rPr>
        <w:t>30</w:t>
      </w:r>
      <w:r w:rsidR="00B36B08" w:rsidRPr="00B36B08">
        <w:rPr>
          <w:rFonts w:ascii="Arial" w:hAnsi="Arial" w:cs="Arial"/>
          <w:b/>
          <w:bCs/>
          <w:szCs w:val="21"/>
        </w:rPr>
        <w:t>, 2022</w:t>
      </w:r>
    </w:p>
    <w:sectPr w:rsidR="00236292" w:rsidSect="0082627B">
      <w:headerReference w:type="default" r:id="rId12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787E" w14:textId="77777777" w:rsidR="00BD5146" w:rsidRDefault="00BD5146">
      <w:r>
        <w:separator/>
      </w:r>
    </w:p>
  </w:endnote>
  <w:endnote w:type="continuationSeparator" w:id="0">
    <w:p w14:paraId="5DAB5432" w14:textId="77777777" w:rsidR="00BD5146" w:rsidRDefault="00B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52F5" w14:textId="77777777" w:rsidR="00BD5146" w:rsidRDefault="00BD5146">
      <w:r>
        <w:separator/>
      </w:r>
    </w:p>
  </w:footnote>
  <w:footnote w:type="continuationSeparator" w:id="0">
    <w:p w14:paraId="6D84E970" w14:textId="77777777" w:rsidR="00BD5146" w:rsidRDefault="00BD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67B7" w14:textId="77777777" w:rsidR="00662C3B" w:rsidRDefault="00B012B2">
    <w:pPr>
      <w:ind w:firstLineChars="200" w:firstLine="803"/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</w:pPr>
    <w:r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  <w:t>CHILDREN’S PRODUCT CERTIFICATE</w:t>
    </w:r>
  </w:p>
  <w:p w14:paraId="0BBA9CB8" w14:textId="77777777" w:rsidR="00662C3B" w:rsidRDefault="00662C3B">
    <w:pPr>
      <w:pStyle w:val="Header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692E1"/>
    <w:multiLevelType w:val="singleLevel"/>
    <w:tmpl w:val="902692E1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C9458E19"/>
    <w:multiLevelType w:val="singleLevel"/>
    <w:tmpl w:val="C9458E19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 w15:restartNumberingAfterBreak="0">
    <w:nsid w:val="5596BA16"/>
    <w:multiLevelType w:val="singleLevel"/>
    <w:tmpl w:val="5596BA16"/>
    <w:lvl w:ilvl="0">
      <w:start w:val="1"/>
      <w:numFmt w:val="decimal"/>
      <w:suff w:val="space"/>
      <w:lvlText w:val="%1."/>
      <w:lvlJc w:val="left"/>
    </w:lvl>
  </w:abstractNum>
  <w:num w:numId="1" w16cid:durableId="1141923830">
    <w:abstractNumId w:val="0"/>
  </w:num>
  <w:num w:numId="2" w16cid:durableId="580676935">
    <w:abstractNumId w:val="2"/>
  </w:num>
  <w:num w:numId="3" w16cid:durableId="7251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E0"/>
    <w:rsid w:val="00007409"/>
    <w:rsid w:val="000322A9"/>
    <w:rsid w:val="00032EAB"/>
    <w:rsid w:val="0004534E"/>
    <w:rsid w:val="00061F5B"/>
    <w:rsid w:val="000658AA"/>
    <w:rsid w:val="000709DE"/>
    <w:rsid w:val="000755E0"/>
    <w:rsid w:val="000965BF"/>
    <w:rsid w:val="00097115"/>
    <w:rsid w:val="000A1502"/>
    <w:rsid w:val="000A55C4"/>
    <w:rsid w:val="000C75C0"/>
    <w:rsid w:val="000F54A4"/>
    <w:rsid w:val="000F7BF1"/>
    <w:rsid w:val="00122925"/>
    <w:rsid w:val="00125BB0"/>
    <w:rsid w:val="001306FF"/>
    <w:rsid w:val="0014706F"/>
    <w:rsid w:val="001764C6"/>
    <w:rsid w:val="001D0423"/>
    <w:rsid w:val="0020096F"/>
    <w:rsid w:val="00234215"/>
    <w:rsid w:val="00236292"/>
    <w:rsid w:val="0029438C"/>
    <w:rsid w:val="0029651B"/>
    <w:rsid w:val="002C3216"/>
    <w:rsid w:val="002D794B"/>
    <w:rsid w:val="002E2FB9"/>
    <w:rsid w:val="002F23B2"/>
    <w:rsid w:val="002F2549"/>
    <w:rsid w:val="002F43BB"/>
    <w:rsid w:val="00312E07"/>
    <w:rsid w:val="00317971"/>
    <w:rsid w:val="003232DC"/>
    <w:rsid w:val="003267F4"/>
    <w:rsid w:val="00327F9B"/>
    <w:rsid w:val="003300A0"/>
    <w:rsid w:val="00334605"/>
    <w:rsid w:val="00355609"/>
    <w:rsid w:val="0036570B"/>
    <w:rsid w:val="00376DF5"/>
    <w:rsid w:val="00385BDB"/>
    <w:rsid w:val="00386187"/>
    <w:rsid w:val="00390297"/>
    <w:rsid w:val="00395805"/>
    <w:rsid w:val="00395E12"/>
    <w:rsid w:val="003B6EC9"/>
    <w:rsid w:val="003C511E"/>
    <w:rsid w:val="003D2964"/>
    <w:rsid w:val="003E461D"/>
    <w:rsid w:val="004110D4"/>
    <w:rsid w:val="00420F86"/>
    <w:rsid w:val="00427901"/>
    <w:rsid w:val="00434FEE"/>
    <w:rsid w:val="00440704"/>
    <w:rsid w:val="00454C4C"/>
    <w:rsid w:val="004635B7"/>
    <w:rsid w:val="0047136D"/>
    <w:rsid w:val="004763E9"/>
    <w:rsid w:val="00481343"/>
    <w:rsid w:val="004828E9"/>
    <w:rsid w:val="004B4D3B"/>
    <w:rsid w:val="004D3491"/>
    <w:rsid w:val="004F1A4B"/>
    <w:rsid w:val="004F601F"/>
    <w:rsid w:val="004F6FA8"/>
    <w:rsid w:val="005050E0"/>
    <w:rsid w:val="0052196E"/>
    <w:rsid w:val="00541E89"/>
    <w:rsid w:val="0055360B"/>
    <w:rsid w:val="00555010"/>
    <w:rsid w:val="005561D7"/>
    <w:rsid w:val="005673D7"/>
    <w:rsid w:val="00571D99"/>
    <w:rsid w:val="005804A6"/>
    <w:rsid w:val="0058090E"/>
    <w:rsid w:val="0059192D"/>
    <w:rsid w:val="005928A8"/>
    <w:rsid w:val="005B19F9"/>
    <w:rsid w:val="005C5C93"/>
    <w:rsid w:val="005D58FC"/>
    <w:rsid w:val="005F1B66"/>
    <w:rsid w:val="006102BD"/>
    <w:rsid w:val="006141F2"/>
    <w:rsid w:val="006236A6"/>
    <w:rsid w:val="0062525B"/>
    <w:rsid w:val="006253E0"/>
    <w:rsid w:val="006263F9"/>
    <w:rsid w:val="006366AB"/>
    <w:rsid w:val="00637560"/>
    <w:rsid w:val="00661EF8"/>
    <w:rsid w:val="00662C3B"/>
    <w:rsid w:val="0067775A"/>
    <w:rsid w:val="006826B9"/>
    <w:rsid w:val="00691F5D"/>
    <w:rsid w:val="00695905"/>
    <w:rsid w:val="006A4CE5"/>
    <w:rsid w:val="006B3C55"/>
    <w:rsid w:val="006F1350"/>
    <w:rsid w:val="006F3E5C"/>
    <w:rsid w:val="006F788D"/>
    <w:rsid w:val="00721A4E"/>
    <w:rsid w:val="00722C1A"/>
    <w:rsid w:val="007248D1"/>
    <w:rsid w:val="00746A70"/>
    <w:rsid w:val="007538AC"/>
    <w:rsid w:val="00761D55"/>
    <w:rsid w:val="00764688"/>
    <w:rsid w:val="007918B3"/>
    <w:rsid w:val="007A3C8A"/>
    <w:rsid w:val="007A7C5C"/>
    <w:rsid w:val="007D4CCE"/>
    <w:rsid w:val="007E1D6B"/>
    <w:rsid w:val="00805353"/>
    <w:rsid w:val="008150BE"/>
    <w:rsid w:val="0082627B"/>
    <w:rsid w:val="00831EA7"/>
    <w:rsid w:val="00877EB9"/>
    <w:rsid w:val="008842B9"/>
    <w:rsid w:val="008A45C9"/>
    <w:rsid w:val="008A4AE2"/>
    <w:rsid w:val="008B7EC1"/>
    <w:rsid w:val="008C7DB0"/>
    <w:rsid w:val="008D4BCA"/>
    <w:rsid w:val="008F5CC4"/>
    <w:rsid w:val="00903AFB"/>
    <w:rsid w:val="00910182"/>
    <w:rsid w:val="0094509C"/>
    <w:rsid w:val="00964C3B"/>
    <w:rsid w:val="00966E12"/>
    <w:rsid w:val="00976805"/>
    <w:rsid w:val="00990352"/>
    <w:rsid w:val="00997AE2"/>
    <w:rsid w:val="009A4F37"/>
    <w:rsid w:val="009B19DB"/>
    <w:rsid w:val="009B5B15"/>
    <w:rsid w:val="009B7843"/>
    <w:rsid w:val="00A06897"/>
    <w:rsid w:val="00A11371"/>
    <w:rsid w:val="00A27631"/>
    <w:rsid w:val="00A35E47"/>
    <w:rsid w:val="00A4093D"/>
    <w:rsid w:val="00A66625"/>
    <w:rsid w:val="00A71ADF"/>
    <w:rsid w:val="00A73E3E"/>
    <w:rsid w:val="00A86A60"/>
    <w:rsid w:val="00A86C10"/>
    <w:rsid w:val="00AA6A95"/>
    <w:rsid w:val="00AC7454"/>
    <w:rsid w:val="00AD01B4"/>
    <w:rsid w:val="00AD4F61"/>
    <w:rsid w:val="00AE543E"/>
    <w:rsid w:val="00AF298E"/>
    <w:rsid w:val="00AF4085"/>
    <w:rsid w:val="00B012B2"/>
    <w:rsid w:val="00B31906"/>
    <w:rsid w:val="00B34909"/>
    <w:rsid w:val="00B36B08"/>
    <w:rsid w:val="00B40A1E"/>
    <w:rsid w:val="00B44364"/>
    <w:rsid w:val="00B54F17"/>
    <w:rsid w:val="00B630AB"/>
    <w:rsid w:val="00B75780"/>
    <w:rsid w:val="00B80047"/>
    <w:rsid w:val="00B80D06"/>
    <w:rsid w:val="00B9690C"/>
    <w:rsid w:val="00BA4197"/>
    <w:rsid w:val="00BB09CC"/>
    <w:rsid w:val="00BB67BC"/>
    <w:rsid w:val="00BC0795"/>
    <w:rsid w:val="00BC557D"/>
    <w:rsid w:val="00BD5146"/>
    <w:rsid w:val="00BF2F09"/>
    <w:rsid w:val="00C01C9C"/>
    <w:rsid w:val="00C56BB2"/>
    <w:rsid w:val="00C667A7"/>
    <w:rsid w:val="00C75417"/>
    <w:rsid w:val="00CA3188"/>
    <w:rsid w:val="00CD2BF3"/>
    <w:rsid w:val="00D07655"/>
    <w:rsid w:val="00D1347C"/>
    <w:rsid w:val="00D16147"/>
    <w:rsid w:val="00D255CE"/>
    <w:rsid w:val="00D30B90"/>
    <w:rsid w:val="00D431C8"/>
    <w:rsid w:val="00D820F8"/>
    <w:rsid w:val="00D94E61"/>
    <w:rsid w:val="00DB1827"/>
    <w:rsid w:val="00DC00E4"/>
    <w:rsid w:val="00DF06C1"/>
    <w:rsid w:val="00DF435E"/>
    <w:rsid w:val="00DF7C8B"/>
    <w:rsid w:val="00E14BC5"/>
    <w:rsid w:val="00E31F44"/>
    <w:rsid w:val="00E40C03"/>
    <w:rsid w:val="00E442EE"/>
    <w:rsid w:val="00E47184"/>
    <w:rsid w:val="00E473EB"/>
    <w:rsid w:val="00E668D7"/>
    <w:rsid w:val="00E66F39"/>
    <w:rsid w:val="00E74D3B"/>
    <w:rsid w:val="00EA2BB2"/>
    <w:rsid w:val="00EB2DC3"/>
    <w:rsid w:val="00EB3E9D"/>
    <w:rsid w:val="00EC01CB"/>
    <w:rsid w:val="00ED316D"/>
    <w:rsid w:val="00EF3D1A"/>
    <w:rsid w:val="00F4025E"/>
    <w:rsid w:val="00F46C1F"/>
    <w:rsid w:val="00F51100"/>
    <w:rsid w:val="00F5463C"/>
    <w:rsid w:val="00F57CBE"/>
    <w:rsid w:val="00F758CE"/>
    <w:rsid w:val="00F81AAF"/>
    <w:rsid w:val="00F97D29"/>
    <w:rsid w:val="00FA04AA"/>
    <w:rsid w:val="00FA0BE6"/>
    <w:rsid w:val="00FD24C8"/>
    <w:rsid w:val="00FD2641"/>
    <w:rsid w:val="00FE48AD"/>
    <w:rsid w:val="00FF2347"/>
    <w:rsid w:val="01296702"/>
    <w:rsid w:val="023F23EA"/>
    <w:rsid w:val="03AD7B23"/>
    <w:rsid w:val="04AC6132"/>
    <w:rsid w:val="0612478C"/>
    <w:rsid w:val="064C35C6"/>
    <w:rsid w:val="065A1034"/>
    <w:rsid w:val="069817B8"/>
    <w:rsid w:val="06EB2BB2"/>
    <w:rsid w:val="0A7A04F7"/>
    <w:rsid w:val="0AC53884"/>
    <w:rsid w:val="0C2F4837"/>
    <w:rsid w:val="0CE36B72"/>
    <w:rsid w:val="0DC9408D"/>
    <w:rsid w:val="0EFF471D"/>
    <w:rsid w:val="0FB2398C"/>
    <w:rsid w:val="11313A6A"/>
    <w:rsid w:val="11763A06"/>
    <w:rsid w:val="123B52CD"/>
    <w:rsid w:val="127F54C4"/>
    <w:rsid w:val="12B92D62"/>
    <w:rsid w:val="13432C3D"/>
    <w:rsid w:val="15B75F2D"/>
    <w:rsid w:val="178B2449"/>
    <w:rsid w:val="1ACB4D32"/>
    <w:rsid w:val="1AF877D6"/>
    <w:rsid w:val="1B677027"/>
    <w:rsid w:val="1BC4466E"/>
    <w:rsid w:val="1BF77C10"/>
    <w:rsid w:val="1C641720"/>
    <w:rsid w:val="1EFB5022"/>
    <w:rsid w:val="237612CD"/>
    <w:rsid w:val="242059B1"/>
    <w:rsid w:val="249E43CF"/>
    <w:rsid w:val="25043487"/>
    <w:rsid w:val="26431AFE"/>
    <w:rsid w:val="26FE50CF"/>
    <w:rsid w:val="27127982"/>
    <w:rsid w:val="27AC5FC1"/>
    <w:rsid w:val="2B6E3D61"/>
    <w:rsid w:val="2C18498C"/>
    <w:rsid w:val="2C4E18DC"/>
    <w:rsid w:val="2E873852"/>
    <w:rsid w:val="2FF101CC"/>
    <w:rsid w:val="300854B6"/>
    <w:rsid w:val="306B280F"/>
    <w:rsid w:val="32157258"/>
    <w:rsid w:val="32817C8B"/>
    <w:rsid w:val="34123FA7"/>
    <w:rsid w:val="35D24830"/>
    <w:rsid w:val="36BE775A"/>
    <w:rsid w:val="37491AFB"/>
    <w:rsid w:val="39184C3C"/>
    <w:rsid w:val="39E7016D"/>
    <w:rsid w:val="3A4C53D9"/>
    <w:rsid w:val="3A833200"/>
    <w:rsid w:val="3B502883"/>
    <w:rsid w:val="3C501600"/>
    <w:rsid w:val="3CCF55C4"/>
    <w:rsid w:val="3D1A069C"/>
    <w:rsid w:val="3E3D1906"/>
    <w:rsid w:val="3FE563CE"/>
    <w:rsid w:val="41014381"/>
    <w:rsid w:val="41E90BBB"/>
    <w:rsid w:val="42BB4376"/>
    <w:rsid w:val="43121121"/>
    <w:rsid w:val="43595741"/>
    <w:rsid w:val="43B956A9"/>
    <w:rsid w:val="44A02D44"/>
    <w:rsid w:val="46B9440C"/>
    <w:rsid w:val="46BD4AE2"/>
    <w:rsid w:val="47091984"/>
    <w:rsid w:val="482279F2"/>
    <w:rsid w:val="48B64BB3"/>
    <w:rsid w:val="491D5C85"/>
    <w:rsid w:val="49BC0B37"/>
    <w:rsid w:val="49EA6F7F"/>
    <w:rsid w:val="4A266C99"/>
    <w:rsid w:val="4AB603AA"/>
    <w:rsid w:val="4AE75C29"/>
    <w:rsid w:val="4B7C349F"/>
    <w:rsid w:val="4E155D18"/>
    <w:rsid w:val="4E9B0707"/>
    <w:rsid w:val="4F0149D1"/>
    <w:rsid w:val="4F165386"/>
    <w:rsid w:val="4FAF6741"/>
    <w:rsid w:val="506C158F"/>
    <w:rsid w:val="508C16F0"/>
    <w:rsid w:val="511D2221"/>
    <w:rsid w:val="51740F8D"/>
    <w:rsid w:val="51AA4710"/>
    <w:rsid w:val="52736270"/>
    <w:rsid w:val="53667861"/>
    <w:rsid w:val="539108E0"/>
    <w:rsid w:val="54101D7A"/>
    <w:rsid w:val="56137166"/>
    <w:rsid w:val="563A5EE8"/>
    <w:rsid w:val="58A455A6"/>
    <w:rsid w:val="58A80010"/>
    <w:rsid w:val="593870E1"/>
    <w:rsid w:val="5AA60E0F"/>
    <w:rsid w:val="5B6946D7"/>
    <w:rsid w:val="5BF51CA8"/>
    <w:rsid w:val="5C670621"/>
    <w:rsid w:val="5CAF222E"/>
    <w:rsid w:val="5D035EA9"/>
    <w:rsid w:val="5EAD0801"/>
    <w:rsid w:val="5ED61199"/>
    <w:rsid w:val="5F1C23B7"/>
    <w:rsid w:val="5F1F0675"/>
    <w:rsid w:val="5F67225A"/>
    <w:rsid w:val="5FCE6DBB"/>
    <w:rsid w:val="60947E5D"/>
    <w:rsid w:val="60CA1D7D"/>
    <w:rsid w:val="63657291"/>
    <w:rsid w:val="63764113"/>
    <w:rsid w:val="6416283F"/>
    <w:rsid w:val="64E91EC6"/>
    <w:rsid w:val="65CE7F49"/>
    <w:rsid w:val="662D1536"/>
    <w:rsid w:val="66D17B24"/>
    <w:rsid w:val="67114D17"/>
    <w:rsid w:val="673B0700"/>
    <w:rsid w:val="685D2FC5"/>
    <w:rsid w:val="69320C01"/>
    <w:rsid w:val="696A6422"/>
    <w:rsid w:val="69725538"/>
    <w:rsid w:val="6B50730A"/>
    <w:rsid w:val="6BE86B20"/>
    <w:rsid w:val="6CD8496B"/>
    <w:rsid w:val="6E146CEF"/>
    <w:rsid w:val="703A4911"/>
    <w:rsid w:val="704A7E72"/>
    <w:rsid w:val="70E61D55"/>
    <w:rsid w:val="728A10C0"/>
    <w:rsid w:val="776E6CCA"/>
    <w:rsid w:val="784B37A1"/>
    <w:rsid w:val="790A3E4E"/>
    <w:rsid w:val="79477C69"/>
    <w:rsid w:val="795B3AEA"/>
    <w:rsid w:val="7A134B66"/>
    <w:rsid w:val="7A883688"/>
    <w:rsid w:val="7AC46F85"/>
    <w:rsid w:val="7ADE4542"/>
    <w:rsid w:val="7AE71F5E"/>
    <w:rsid w:val="7B7553F2"/>
    <w:rsid w:val="7C6D70F6"/>
    <w:rsid w:val="7D087A82"/>
    <w:rsid w:val="7F73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358FB62C"/>
  <w15:docId w15:val="{56BD7F18-4A51-485F-AAA2-1674FBE3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7B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627B"/>
    <w:pPr>
      <w:spacing w:after="240" w:line="252" w:lineRule="atLeast"/>
      <w:jc w:val="left"/>
      <w:outlineLvl w:val="2"/>
    </w:pPr>
    <w:rPr>
      <w:rFonts w:ascii="ProximaNova-Regular" w:eastAsia="ProximaNova-Regular" w:hAnsi="ProximaNova-Regular" w:cs="Times New Roman"/>
      <w:color w:val="383F3F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627B"/>
    <w:pPr>
      <w:spacing w:line="240" w:lineRule="exact"/>
      <w:ind w:left="120"/>
    </w:pPr>
    <w:rPr>
      <w:rFonts w:ascii="Arial" w:eastAsia="Arial" w:hAnsi="Arial" w:cs="Arial"/>
      <w:szCs w:val="21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826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6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2627B"/>
    <w:pPr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rsid w:val="00826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2627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627B"/>
    <w:rPr>
      <w:color w:val="666666"/>
      <w:u w:val="none"/>
    </w:rPr>
  </w:style>
  <w:style w:type="character" w:styleId="Emphasis">
    <w:name w:val="Emphasis"/>
    <w:basedOn w:val="DefaultParagraphFont"/>
    <w:uiPriority w:val="20"/>
    <w:qFormat/>
    <w:rsid w:val="0082627B"/>
  </w:style>
  <w:style w:type="character" w:styleId="HTMLDefinition">
    <w:name w:val="HTML Definition"/>
    <w:basedOn w:val="DefaultParagraphFont"/>
    <w:uiPriority w:val="99"/>
    <w:semiHidden/>
    <w:unhideWhenUsed/>
    <w:qFormat/>
    <w:rsid w:val="0082627B"/>
  </w:style>
  <w:style w:type="character" w:styleId="HTMLAcronym">
    <w:name w:val="HTML Acronym"/>
    <w:basedOn w:val="DefaultParagraphFont"/>
    <w:uiPriority w:val="99"/>
    <w:semiHidden/>
    <w:unhideWhenUsed/>
    <w:qFormat/>
    <w:rsid w:val="0082627B"/>
  </w:style>
  <w:style w:type="character" w:styleId="HTMLVariable">
    <w:name w:val="HTML Variable"/>
    <w:basedOn w:val="DefaultParagraphFont"/>
    <w:uiPriority w:val="99"/>
    <w:semiHidden/>
    <w:unhideWhenUsed/>
    <w:qFormat/>
    <w:rsid w:val="0082627B"/>
  </w:style>
  <w:style w:type="character" w:styleId="Hyperlink">
    <w:name w:val="Hyperlink"/>
    <w:basedOn w:val="DefaultParagraphFont"/>
    <w:qFormat/>
    <w:rsid w:val="0082627B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sid w:val="0082627B"/>
    <w:rPr>
      <w:rFonts w:ascii="Courier New" w:hAnsi="Courier New"/>
      <w:sz w:val="20"/>
    </w:rPr>
  </w:style>
  <w:style w:type="character" w:styleId="HTMLCite">
    <w:name w:val="HTML Cite"/>
    <w:basedOn w:val="DefaultParagraphFont"/>
    <w:uiPriority w:val="99"/>
    <w:semiHidden/>
    <w:unhideWhenUsed/>
    <w:qFormat/>
    <w:rsid w:val="0082627B"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2627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2627B"/>
    <w:rPr>
      <w:sz w:val="18"/>
      <w:szCs w:val="18"/>
    </w:rPr>
  </w:style>
  <w:style w:type="character" w:customStyle="1" w:styleId="ng-binding">
    <w:name w:val="ng-binding"/>
    <w:basedOn w:val="DefaultParagraphFont"/>
    <w:qFormat/>
    <w:rsid w:val="0082627B"/>
  </w:style>
  <w:style w:type="character" w:customStyle="1" w:styleId="Heading1Char">
    <w:name w:val="Heading 1 Char"/>
    <w:basedOn w:val="DefaultParagraphFont"/>
    <w:link w:val="Heading1"/>
    <w:uiPriority w:val="9"/>
    <w:qFormat/>
    <w:rsid w:val="0082627B"/>
    <w:rPr>
      <w:rFonts w:ascii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qFormat/>
    <w:rsid w:val="0082627B"/>
  </w:style>
  <w:style w:type="paragraph" w:customStyle="1" w:styleId="a">
    <w:name w:val="分类号"/>
    <w:basedOn w:val="Normal"/>
    <w:qFormat/>
    <w:rsid w:val="0082627B"/>
    <w:rPr>
      <w:rFonts w:ascii="FangSong_GB2312" w:eastAsia="FangSong_GB2312" w:hAnsi="Times New Roman" w:cs="Times New Roman"/>
      <w:sz w:val="28"/>
      <w:szCs w:val="28"/>
    </w:rPr>
  </w:style>
  <w:style w:type="paragraph" w:customStyle="1" w:styleId="a0">
    <w:name w:val="论文标题"/>
    <w:basedOn w:val="Normal"/>
    <w:qFormat/>
    <w:rsid w:val="0082627B"/>
    <w:pPr>
      <w:jc w:val="center"/>
    </w:pPr>
    <w:rPr>
      <w:rFonts w:ascii="Times New Roman" w:eastAsia="KaiTi_GB2312" w:hAnsi="Times New Roman" w:cs="Times New Roman"/>
      <w:b/>
      <w:kern w:val="36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82627B"/>
  </w:style>
  <w:style w:type="table" w:customStyle="1" w:styleId="TableNormal1">
    <w:name w:val="Table Normal1"/>
    <w:uiPriority w:val="2"/>
    <w:semiHidden/>
    <w:unhideWhenUsed/>
    <w:qFormat/>
    <w:rsid w:val="008262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cus">
    <w:name w:val="focus"/>
    <w:basedOn w:val="DefaultParagraphFont"/>
    <w:qFormat/>
    <w:rsid w:val="0082627B"/>
  </w:style>
  <w:style w:type="character" w:customStyle="1" w:styleId="first-child">
    <w:name w:val="first-child"/>
    <w:basedOn w:val="DefaultParagraphFont"/>
    <w:qFormat/>
    <w:rsid w:val="0082627B"/>
  </w:style>
  <w:style w:type="character" w:customStyle="1" w:styleId="layui-this">
    <w:name w:val="layui-this"/>
    <w:basedOn w:val="DefaultParagraphFont"/>
    <w:qFormat/>
    <w:rsid w:val="0082627B"/>
    <w:rPr>
      <w:bdr w:val="single" w:sz="6" w:space="0" w:color="EEEEEE"/>
      <w:shd w:val="clear" w:color="auto" w:fill="FFFFFF"/>
    </w:rPr>
  </w:style>
  <w:style w:type="character" w:customStyle="1" w:styleId="ft574">
    <w:name w:val="ft574"/>
    <w:basedOn w:val="DefaultParagraphFont"/>
    <w:qFormat/>
    <w:rsid w:val="0082627B"/>
  </w:style>
  <w:style w:type="character" w:customStyle="1" w:styleId="mt-text-content">
    <w:name w:val="mt-text-content"/>
    <w:basedOn w:val="DefaultParagraphFont"/>
    <w:qFormat/>
    <w:rsid w:val="0082627B"/>
  </w:style>
  <w:style w:type="character" w:customStyle="1" w:styleId="ft586">
    <w:name w:val="ft586"/>
    <w:basedOn w:val="DefaultParagraphFont"/>
    <w:qFormat/>
    <w:rsid w:val="0082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Maggie Fathala</cp:lastModifiedBy>
  <cp:revision>3</cp:revision>
  <dcterms:created xsi:type="dcterms:W3CDTF">2023-01-19T13:37:00Z</dcterms:created>
  <dcterms:modified xsi:type="dcterms:W3CDTF">2023-01-19T13:40:00Z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FA5191B951724E57BAFD507B754E5EF4</vt:lpwstr>
  </property>
</Properties>
</file>